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30" w:rsidRDefault="00652E30" w:rsidP="00652E30">
      <w:pPr>
        <w:rPr>
          <w:rFonts w:ascii="Times New Roman" w:hAnsi="Times New Roman"/>
          <w:sz w:val="28"/>
          <w:szCs w:val="28"/>
        </w:rPr>
      </w:pPr>
      <w:r>
        <w:rPr>
          <w:rFonts w:ascii="Times New Roman" w:hAnsi="Times New Roman"/>
          <w:sz w:val="28"/>
          <w:szCs w:val="28"/>
        </w:rPr>
        <w:t>НОЯБРЬ.</w:t>
      </w:r>
    </w:p>
    <w:p w:rsidR="00652E30" w:rsidRDefault="00652E30" w:rsidP="00652E30">
      <w:pPr>
        <w:jc w:val="center"/>
        <w:rPr>
          <w:rFonts w:ascii="Times New Roman" w:hAnsi="Times New Roman"/>
          <w:sz w:val="28"/>
          <w:szCs w:val="28"/>
        </w:rPr>
      </w:pPr>
      <w:r>
        <w:rPr>
          <w:rFonts w:ascii="Times New Roman" w:hAnsi="Times New Roman"/>
          <w:sz w:val="28"/>
          <w:szCs w:val="28"/>
        </w:rPr>
        <w:t>КОРРЕКЦИЯ РЕЧЕВЫХ НАРУШЕНИЙ РЕЧЕРОГО РАЗВИТИЯ В « ТЕАТРЕ ФИЗИЧЕСКОГО ВОСПИТАНИЯ И ОЗДОРОВЛЕНИЯ ДЕТЕЙ ДОШКОЛЬНОГО ВОЗРАСТА»</w:t>
      </w:r>
    </w:p>
    <w:p w:rsidR="00652E30" w:rsidRDefault="00652E30" w:rsidP="00652E30">
      <w:pPr>
        <w:ind w:firstLine="709"/>
        <w:jc w:val="both"/>
        <w:rPr>
          <w:rFonts w:ascii="Times New Roman" w:hAnsi="Times New Roman"/>
          <w:sz w:val="28"/>
          <w:szCs w:val="28"/>
        </w:rPr>
      </w:pPr>
      <w:r>
        <w:rPr>
          <w:rFonts w:ascii="Times New Roman" w:hAnsi="Times New Roman"/>
          <w:sz w:val="28"/>
          <w:szCs w:val="28"/>
        </w:rPr>
        <w:t>1.Влияние мелкой моторики кистей рук на активизацию речевого развития ребёнка</w:t>
      </w:r>
    </w:p>
    <w:p w:rsidR="00652E30" w:rsidRDefault="00652E30" w:rsidP="00652E30">
      <w:pPr>
        <w:ind w:firstLine="709"/>
        <w:jc w:val="both"/>
        <w:rPr>
          <w:rFonts w:ascii="Times New Roman" w:hAnsi="Times New Roman"/>
          <w:sz w:val="28"/>
          <w:szCs w:val="28"/>
        </w:rPr>
      </w:pPr>
      <w:proofErr w:type="spellStart"/>
      <w:r>
        <w:rPr>
          <w:rFonts w:ascii="Times New Roman" w:hAnsi="Times New Roman"/>
          <w:sz w:val="28"/>
          <w:szCs w:val="28"/>
        </w:rPr>
        <w:t>Прогоз</w:t>
      </w:r>
      <w:proofErr w:type="spellEnd"/>
      <w:r>
        <w:rPr>
          <w:rFonts w:ascii="Times New Roman" w:hAnsi="Times New Roman"/>
          <w:sz w:val="28"/>
          <w:szCs w:val="28"/>
        </w:rPr>
        <w:t xml:space="preserve"> о наличии или отсутствии у ребёнка предрасположенности к патологии речи можно строить достаточно рано. Считается, что если малыш в семимесячном возрасте уже может вытащить из кулачка только указательный пальчик, это свидетельствует о хорошем прогнозе: у ребёнка мало вероятности </w:t>
      </w:r>
      <w:proofErr w:type="gramStart"/>
      <w:r>
        <w:rPr>
          <w:rFonts w:ascii="Times New Roman" w:hAnsi="Times New Roman"/>
          <w:sz w:val="28"/>
          <w:szCs w:val="28"/>
        </w:rPr>
        <w:t>иметь</w:t>
      </w:r>
      <w:proofErr w:type="gramEnd"/>
      <w:r>
        <w:rPr>
          <w:rFonts w:ascii="Times New Roman" w:hAnsi="Times New Roman"/>
          <w:sz w:val="28"/>
          <w:szCs w:val="28"/>
        </w:rPr>
        <w:t xml:space="preserve"> патологическую речь.</w:t>
      </w:r>
    </w:p>
    <w:p w:rsidR="00652E30" w:rsidRDefault="00652E30" w:rsidP="00652E30">
      <w:pPr>
        <w:ind w:firstLine="709"/>
        <w:jc w:val="both"/>
        <w:rPr>
          <w:rFonts w:ascii="Times New Roman" w:hAnsi="Times New Roman"/>
          <w:sz w:val="28"/>
          <w:szCs w:val="28"/>
        </w:rPr>
      </w:pPr>
      <w:r>
        <w:rPr>
          <w:rFonts w:ascii="Times New Roman" w:hAnsi="Times New Roman"/>
          <w:sz w:val="28"/>
          <w:szCs w:val="28"/>
        </w:rPr>
        <w:t xml:space="preserve">  Как отмечалось ранее, у большинства детей дошкольного возраста с нарушением речи выявлена  недостаточная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моторных функций, в частности, мелкой моторики.</w:t>
      </w:r>
    </w:p>
    <w:p w:rsidR="00652E30" w:rsidRDefault="00652E30" w:rsidP="00652E30">
      <w:pPr>
        <w:ind w:firstLine="709"/>
        <w:jc w:val="both"/>
        <w:rPr>
          <w:rFonts w:ascii="Times New Roman" w:hAnsi="Times New Roman"/>
          <w:b/>
          <w:sz w:val="28"/>
          <w:szCs w:val="28"/>
          <w:u w:val="single"/>
        </w:rPr>
      </w:pPr>
      <w:proofErr w:type="gramStart"/>
      <w:r>
        <w:rPr>
          <w:rFonts w:ascii="Times New Roman" w:hAnsi="Times New Roman"/>
          <w:sz w:val="28"/>
          <w:szCs w:val="28"/>
        </w:rPr>
        <w:t xml:space="preserve">Изучая механизмы формирования речи ребёнка, а также физиологические условия, которые могут облегчить и ускорить этот процесс, сотрудники лаборатории высшей нервной деятельности ребёнка Института физиологии детей и подростков АПН ССР под руководством М. М. Кольцовой, определи, </w:t>
      </w:r>
      <w:r>
        <w:rPr>
          <w:rFonts w:ascii="Times New Roman" w:hAnsi="Times New Roman"/>
          <w:b/>
          <w:sz w:val="28"/>
          <w:szCs w:val="28"/>
          <w:u w:val="single"/>
        </w:rPr>
        <w:t xml:space="preserve">что уровень развития речи ребёнка находится в прямой зависимости от степени </w:t>
      </w:r>
      <w:proofErr w:type="spellStart"/>
      <w:r>
        <w:rPr>
          <w:rFonts w:ascii="Times New Roman" w:hAnsi="Times New Roman"/>
          <w:b/>
          <w:sz w:val="28"/>
          <w:szCs w:val="28"/>
          <w:u w:val="single"/>
        </w:rPr>
        <w:t>сформированности</w:t>
      </w:r>
      <w:proofErr w:type="spellEnd"/>
      <w:r>
        <w:rPr>
          <w:rFonts w:ascii="Times New Roman" w:hAnsi="Times New Roman"/>
          <w:b/>
          <w:sz w:val="28"/>
          <w:szCs w:val="28"/>
          <w:u w:val="single"/>
        </w:rPr>
        <w:t xml:space="preserve"> мелких </w:t>
      </w:r>
      <w:proofErr w:type="spellStart"/>
      <w:r>
        <w:rPr>
          <w:rFonts w:ascii="Times New Roman" w:hAnsi="Times New Roman"/>
          <w:b/>
          <w:sz w:val="28"/>
          <w:szCs w:val="28"/>
          <w:u w:val="single"/>
        </w:rPr>
        <w:t>ж\движений</w:t>
      </w:r>
      <w:proofErr w:type="spellEnd"/>
      <w:r>
        <w:rPr>
          <w:rFonts w:ascii="Times New Roman" w:hAnsi="Times New Roman"/>
          <w:b/>
          <w:sz w:val="28"/>
          <w:szCs w:val="28"/>
          <w:u w:val="single"/>
        </w:rPr>
        <w:t xml:space="preserve"> пальцев рук.</w:t>
      </w:r>
      <w:proofErr w:type="gramEnd"/>
    </w:p>
    <w:p w:rsidR="00652E30" w:rsidRDefault="00652E30" w:rsidP="00652E30">
      <w:pPr>
        <w:ind w:firstLine="709"/>
        <w:jc w:val="both"/>
        <w:rPr>
          <w:rFonts w:ascii="Times New Roman" w:hAnsi="Times New Roman"/>
          <w:b/>
          <w:i/>
          <w:sz w:val="28"/>
          <w:szCs w:val="28"/>
        </w:rPr>
      </w:pPr>
      <w:r w:rsidRPr="00205A59">
        <w:rPr>
          <w:rFonts w:ascii="Times New Roman" w:hAnsi="Times New Roman"/>
          <w:sz w:val="28"/>
          <w:szCs w:val="28"/>
        </w:rPr>
        <w:t xml:space="preserve">Было </w:t>
      </w:r>
      <w:r>
        <w:rPr>
          <w:rFonts w:ascii="Times New Roman" w:hAnsi="Times New Roman"/>
          <w:sz w:val="28"/>
          <w:szCs w:val="28"/>
        </w:rPr>
        <w:t xml:space="preserve">убедительно доказано стимулирующее влияние движений пальцев рук на созревание центральной нервной системы, одним из проявлений которого является более эффективное развитие речи. Таким образом, уровень развития речи находится в прямой зависимости от степени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тонких движений пальцев рук: если движения пальцев соответствует возрасту ребёнка, то и речевое развитие его будет в пределах нормы; если же развитие движений пальцев </w:t>
      </w:r>
      <w:proofErr w:type="spellStart"/>
      <w:r>
        <w:rPr>
          <w:rFonts w:ascii="Times New Roman" w:hAnsi="Times New Roman"/>
          <w:sz w:val="28"/>
          <w:szCs w:val="28"/>
        </w:rPr>
        <w:t>отствёт</w:t>
      </w:r>
      <w:proofErr w:type="spellEnd"/>
      <w:r>
        <w:rPr>
          <w:rFonts w:ascii="Times New Roman" w:hAnsi="Times New Roman"/>
          <w:sz w:val="28"/>
          <w:szCs w:val="28"/>
        </w:rPr>
        <w:t xml:space="preserve">, задерживается и развитие речи. </w:t>
      </w:r>
      <w:proofErr w:type="spellStart"/>
      <w:r>
        <w:rPr>
          <w:rFonts w:ascii="Times New Roman" w:hAnsi="Times New Roman"/>
          <w:sz w:val="28"/>
          <w:szCs w:val="28"/>
        </w:rPr>
        <w:t>Движение\я</w:t>
      </w:r>
      <w:proofErr w:type="spellEnd"/>
      <w:r>
        <w:rPr>
          <w:rFonts w:ascii="Times New Roman" w:hAnsi="Times New Roman"/>
          <w:sz w:val="28"/>
          <w:szCs w:val="28"/>
        </w:rPr>
        <w:t xml:space="preserve"> пальцев рук исторически оказались тесно связанными с речевой функцией, поскольку первой формой общения первобытных людей были жесты. Особенно велика здесь была роль руки, поэтому развитие функций руки и речи у людей шло параллельно. Примерно такова же логика развития речи ребёнка. Сначала формируются тонкие движения пальцев рук, затем появляется артикуляция слогов. Все последующие совершенствования речевых реакций </w:t>
      </w:r>
      <w:proofErr w:type="gramStart"/>
      <w:r>
        <w:rPr>
          <w:rFonts w:ascii="Times New Roman" w:hAnsi="Times New Roman"/>
          <w:sz w:val="28"/>
          <w:szCs w:val="28"/>
        </w:rPr>
        <w:t xml:space="preserve">находятся в прямой зависимости от степени тренировки движений пальцев М. М. Кольцова </w:t>
      </w:r>
      <w:r>
        <w:rPr>
          <w:rFonts w:ascii="Times New Roman" w:hAnsi="Times New Roman"/>
          <w:sz w:val="28"/>
          <w:szCs w:val="28"/>
        </w:rPr>
        <w:lastRenderedPageBreak/>
        <w:t>отмечает</w:t>
      </w:r>
      <w:proofErr w:type="gramEnd"/>
      <w:r>
        <w:rPr>
          <w:rFonts w:ascii="Times New Roman" w:hAnsi="Times New Roman"/>
          <w:sz w:val="28"/>
          <w:szCs w:val="28"/>
        </w:rPr>
        <w:t>, что</w:t>
      </w:r>
      <w:r>
        <w:rPr>
          <w:rFonts w:ascii="Times New Roman" w:hAnsi="Times New Roman"/>
          <w:b/>
          <w:i/>
          <w:sz w:val="28"/>
          <w:szCs w:val="28"/>
        </w:rPr>
        <w:t xml:space="preserve"> есть все основания рассматривать кисть руки как «орган речи» - такой же, как артикуляционный аппарат. </w:t>
      </w:r>
      <w:r>
        <w:rPr>
          <w:rFonts w:ascii="Times New Roman" w:hAnsi="Times New Roman"/>
          <w:sz w:val="28"/>
          <w:szCs w:val="28"/>
        </w:rPr>
        <w:t xml:space="preserve">С этой точки зрения, </w:t>
      </w:r>
      <w:r>
        <w:rPr>
          <w:rFonts w:ascii="Times New Roman" w:hAnsi="Times New Roman"/>
          <w:b/>
          <w:i/>
          <w:sz w:val="28"/>
          <w:szCs w:val="28"/>
        </w:rPr>
        <w:t xml:space="preserve">проекция руки есть ещё одна речевая зона мозга. </w:t>
      </w:r>
    </w:p>
    <w:p w:rsidR="00652E30" w:rsidRDefault="00652E30" w:rsidP="00652E30">
      <w:pPr>
        <w:ind w:firstLine="709"/>
        <w:jc w:val="both"/>
        <w:rPr>
          <w:rFonts w:ascii="Times New Roman" w:hAnsi="Times New Roman"/>
          <w:sz w:val="28"/>
          <w:szCs w:val="28"/>
        </w:rPr>
      </w:pPr>
    </w:p>
    <w:p w:rsidR="00652E30" w:rsidRPr="00ED0477" w:rsidRDefault="00652E30" w:rsidP="00652E30">
      <w:pPr>
        <w:ind w:firstLine="709"/>
        <w:jc w:val="both"/>
        <w:rPr>
          <w:rFonts w:ascii="Times New Roman" w:hAnsi="Times New Roman"/>
          <w:sz w:val="28"/>
          <w:szCs w:val="28"/>
        </w:rPr>
      </w:pPr>
      <w:r>
        <w:rPr>
          <w:rFonts w:ascii="Times New Roman" w:hAnsi="Times New Roman"/>
          <w:sz w:val="28"/>
          <w:szCs w:val="28"/>
        </w:rPr>
        <w:t>СОВЕТЫ РОДИТЕЛЯМ</w:t>
      </w:r>
    </w:p>
    <w:p w:rsidR="00652E30" w:rsidRDefault="00652E30" w:rsidP="00652E30">
      <w:pPr>
        <w:ind w:firstLine="709"/>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 xml:space="preserve"> Развитие  словесной речи начинается тогда, когда движения пальцев рук достигают достаточной тонкости, пальцевая моторика как бы подготавливает почву для последующего формирования речи. «… Если ребёнок производит </w:t>
      </w:r>
      <w:proofErr w:type="gramStart"/>
      <w:r>
        <w:rPr>
          <w:rFonts w:ascii="Times New Roman" w:hAnsi="Times New Roman"/>
          <w:sz w:val="28"/>
          <w:szCs w:val="28"/>
        </w:rPr>
        <w:t>ритмические движения</w:t>
      </w:r>
      <w:proofErr w:type="gramEnd"/>
      <w:r>
        <w:rPr>
          <w:rFonts w:ascii="Times New Roman" w:hAnsi="Times New Roman"/>
          <w:sz w:val="28"/>
          <w:szCs w:val="28"/>
        </w:rPr>
        <w:t xml:space="preserve"> (разгибания и сгибания) пальцами правой руки, то в левом полушарии мозга у него возникает усиление согласованных электрических колебаний именно в лобных и височных зонах». А у правшей именно в левой лобной области находятся двигательная речевая зона. Более интенсивно «речевые области  формируются под влиянием импульсов, поступающих от пальцев рук». Поэтому,  очень важно для детей от трёх месяцев до семи лет в упражнения на развитие общей моторики включать упражнения на развитие мелкой моторики кистей и пальцев. Причём элементы по развитию мелкой моторики можно применять в различных основных двигательных режимах, используемых в различных природных условиях:</w:t>
      </w:r>
    </w:p>
    <w:p w:rsidR="00652E30" w:rsidRDefault="00652E30" w:rsidP="00652E30">
      <w:pPr>
        <w:pStyle w:val="ListParagraph"/>
        <w:numPr>
          <w:ilvl w:val="0"/>
          <w:numId w:val="1"/>
        </w:numPr>
        <w:ind w:firstLine="709"/>
        <w:jc w:val="both"/>
        <w:rPr>
          <w:rFonts w:ascii="Times New Roman" w:hAnsi="Times New Roman"/>
          <w:sz w:val="28"/>
          <w:szCs w:val="28"/>
        </w:rPr>
      </w:pPr>
      <w:r>
        <w:rPr>
          <w:rFonts w:ascii="Times New Roman" w:hAnsi="Times New Roman"/>
          <w:sz w:val="28"/>
          <w:szCs w:val="28"/>
        </w:rPr>
        <w:t>Упражнения в воде.</w:t>
      </w:r>
    </w:p>
    <w:p w:rsidR="00652E30" w:rsidRDefault="00652E30" w:rsidP="00652E30">
      <w:pPr>
        <w:pStyle w:val="ListParagraph"/>
        <w:numPr>
          <w:ilvl w:val="0"/>
          <w:numId w:val="1"/>
        </w:numPr>
        <w:ind w:firstLine="709"/>
        <w:jc w:val="both"/>
        <w:rPr>
          <w:rFonts w:ascii="Times New Roman" w:hAnsi="Times New Roman"/>
          <w:sz w:val="28"/>
          <w:szCs w:val="28"/>
        </w:rPr>
      </w:pPr>
      <w:r>
        <w:rPr>
          <w:rFonts w:ascii="Times New Roman" w:hAnsi="Times New Roman"/>
          <w:sz w:val="28"/>
          <w:szCs w:val="28"/>
        </w:rPr>
        <w:t>Упражнения в положении лёжа на спине, боку, животе.</w:t>
      </w:r>
    </w:p>
    <w:p w:rsidR="00652E30" w:rsidRDefault="00652E30" w:rsidP="00652E30">
      <w:pPr>
        <w:pStyle w:val="ListParagraph"/>
        <w:numPr>
          <w:ilvl w:val="0"/>
          <w:numId w:val="1"/>
        </w:numPr>
        <w:ind w:firstLine="709"/>
        <w:jc w:val="both"/>
        <w:rPr>
          <w:rFonts w:ascii="Times New Roman" w:hAnsi="Times New Roman"/>
          <w:sz w:val="28"/>
          <w:szCs w:val="28"/>
        </w:rPr>
      </w:pPr>
      <w:r>
        <w:rPr>
          <w:rFonts w:ascii="Times New Roman" w:hAnsi="Times New Roman"/>
          <w:sz w:val="28"/>
          <w:szCs w:val="28"/>
        </w:rPr>
        <w:t xml:space="preserve">Ползание </w:t>
      </w:r>
      <w:proofErr w:type="gramStart"/>
      <w:r>
        <w:rPr>
          <w:rFonts w:ascii="Times New Roman" w:hAnsi="Times New Roman"/>
          <w:sz w:val="28"/>
          <w:szCs w:val="28"/>
        </w:rPr>
        <w:t xml:space="preserve">по -  </w:t>
      </w:r>
      <w:proofErr w:type="spellStart"/>
      <w:r>
        <w:rPr>
          <w:rFonts w:ascii="Times New Roman" w:hAnsi="Times New Roman"/>
          <w:sz w:val="28"/>
          <w:szCs w:val="28"/>
        </w:rPr>
        <w:t>пластунски</w:t>
      </w:r>
      <w:proofErr w:type="spellEnd"/>
      <w:proofErr w:type="gramEnd"/>
      <w:r>
        <w:rPr>
          <w:rFonts w:ascii="Times New Roman" w:hAnsi="Times New Roman"/>
          <w:sz w:val="28"/>
          <w:szCs w:val="28"/>
        </w:rPr>
        <w:t xml:space="preserve"> различными способами.</w:t>
      </w:r>
    </w:p>
    <w:p w:rsidR="00652E30" w:rsidRDefault="00652E30" w:rsidP="00652E30">
      <w:pPr>
        <w:pStyle w:val="ListParagraph"/>
        <w:numPr>
          <w:ilvl w:val="0"/>
          <w:numId w:val="1"/>
        </w:numPr>
        <w:ind w:firstLine="709"/>
        <w:jc w:val="both"/>
        <w:rPr>
          <w:rFonts w:ascii="Times New Roman" w:hAnsi="Times New Roman"/>
          <w:sz w:val="28"/>
          <w:szCs w:val="28"/>
        </w:rPr>
      </w:pPr>
      <w:r>
        <w:rPr>
          <w:rFonts w:ascii="Times New Roman" w:hAnsi="Times New Roman"/>
          <w:sz w:val="28"/>
          <w:szCs w:val="28"/>
        </w:rPr>
        <w:t xml:space="preserve">Упражнения в положении в положении на четвереньках на месте: </w:t>
      </w:r>
      <w:proofErr w:type="gramStart"/>
      <w:r>
        <w:rPr>
          <w:rFonts w:ascii="Times New Roman" w:hAnsi="Times New Roman"/>
          <w:sz w:val="28"/>
          <w:szCs w:val="28"/>
        </w:rPr>
        <w:t>на</w:t>
      </w:r>
      <w:proofErr w:type="gramEnd"/>
      <w:r>
        <w:rPr>
          <w:rFonts w:ascii="Times New Roman" w:hAnsi="Times New Roman"/>
          <w:sz w:val="28"/>
          <w:szCs w:val="28"/>
        </w:rPr>
        <w:t xml:space="preserve"> низких, средних, высоких.</w:t>
      </w:r>
    </w:p>
    <w:p w:rsidR="00652E30" w:rsidRDefault="00652E30" w:rsidP="00652E30">
      <w:pPr>
        <w:pStyle w:val="ListParagraph"/>
        <w:numPr>
          <w:ilvl w:val="0"/>
          <w:numId w:val="1"/>
        </w:numPr>
        <w:ind w:firstLine="709"/>
        <w:jc w:val="both"/>
        <w:rPr>
          <w:rFonts w:ascii="Times New Roman" w:hAnsi="Times New Roman"/>
          <w:sz w:val="28"/>
          <w:szCs w:val="28"/>
        </w:rPr>
      </w:pPr>
      <w:r>
        <w:rPr>
          <w:rFonts w:ascii="Times New Roman" w:hAnsi="Times New Roman"/>
          <w:sz w:val="28"/>
          <w:szCs w:val="28"/>
        </w:rPr>
        <w:t>Ползание на четвереньках (низких, средних, высоких) различными способами.</w:t>
      </w:r>
    </w:p>
    <w:p w:rsidR="00652E30" w:rsidRDefault="00652E30" w:rsidP="00652E30">
      <w:pPr>
        <w:pStyle w:val="ListParagraph"/>
        <w:numPr>
          <w:ilvl w:val="0"/>
          <w:numId w:val="1"/>
        </w:numPr>
        <w:ind w:firstLine="709"/>
        <w:jc w:val="both"/>
        <w:rPr>
          <w:rFonts w:ascii="Times New Roman" w:hAnsi="Times New Roman"/>
          <w:sz w:val="28"/>
          <w:szCs w:val="28"/>
        </w:rPr>
      </w:pPr>
      <w:r>
        <w:rPr>
          <w:rFonts w:ascii="Times New Roman" w:hAnsi="Times New Roman"/>
          <w:sz w:val="28"/>
          <w:szCs w:val="28"/>
        </w:rPr>
        <w:t>Упражнения в положении сидя и в движении.</w:t>
      </w:r>
    </w:p>
    <w:p w:rsidR="00652E30" w:rsidRDefault="00652E30" w:rsidP="00652E30">
      <w:pPr>
        <w:pStyle w:val="ListParagraph"/>
        <w:numPr>
          <w:ilvl w:val="0"/>
          <w:numId w:val="1"/>
        </w:numPr>
        <w:ind w:firstLine="709"/>
        <w:jc w:val="both"/>
        <w:rPr>
          <w:rFonts w:ascii="Times New Roman" w:hAnsi="Times New Roman"/>
          <w:sz w:val="28"/>
          <w:szCs w:val="28"/>
        </w:rPr>
      </w:pPr>
      <w:r>
        <w:rPr>
          <w:rFonts w:ascii="Times New Roman" w:hAnsi="Times New Roman"/>
          <w:sz w:val="28"/>
          <w:szCs w:val="28"/>
        </w:rPr>
        <w:t>Упражнения в положении на коленях (низких, средних, высоких) на месте и в движении.</w:t>
      </w:r>
    </w:p>
    <w:p w:rsidR="00652E30" w:rsidRDefault="00652E30" w:rsidP="00652E30">
      <w:pPr>
        <w:pStyle w:val="ListParagraph"/>
        <w:numPr>
          <w:ilvl w:val="0"/>
          <w:numId w:val="1"/>
        </w:numPr>
        <w:ind w:firstLine="709"/>
        <w:jc w:val="both"/>
        <w:rPr>
          <w:rFonts w:ascii="Times New Roman" w:hAnsi="Times New Roman"/>
          <w:sz w:val="28"/>
          <w:szCs w:val="28"/>
        </w:rPr>
      </w:pPr>
      <w:r>
        <w:rPr>
          <w:rFonts w:ascii="Times New Roman" w:hAnsi="Times New Roman"/>
          <w:sz w:val="28"/>
          <w:szCs w:val="28"/>
        </w:rPr>
        <w:t>Упражнения в положении стоя.</w:t>
      </w:r>
    </w:p>
    <w:p w:rsidR="00652E30" w:rsidRDefault="00652E30" w:rsidP="00652E30">
      <w:pPr>
        <w:pStyle w:val="ListParagraph"/>
        <w:numPr>
          <w:ilvl w:val="0"/>
          <w:numId w:val="1"/>
        </w:numPr>
        <w:ind w:firstLine="709"/>
        <w:jc w:val="both"/>
        <w:rPr>
          <w:rFonts w:ascii="Times New Roman" w:hAnsi="Times New Roman"/>
          <w:sz w:val="28"/>
          <w:szCs w:val="28"/>
        </w:rPr>
      </w:pPr>
      <w:r>
        <w:rPr>
          <w:rFonts w:ascii="Times New Roman" w:hAnsi="Times New Roman"/>
          <w:sz w:val="28"/>
          <w:szCs w:val="28"/>
        </w:rPr>
        <w:t>Упражнения в ходьбе.</w:t>
      </w:r>
    </w:p>
    <w:p w:rsidR="00652E30" w:rsidRDefault="00652E30" w:rsidP="00652E30">
      <w:pPr>
        <w:ind w:firstLine="709"/>
        <w:jc w:val="both"/>
        <w:rPr>
          <w:rFonts w:ascii="Times New Roman" w:hAnsi="Times New Roman"/>
          <w:b/>
          <w:i/>
          <w:sz w:val="28"/>
          <w:szCs w:val="28"/>
        </w:rPr>
      </w:pPr>
      <w:r>
        <w:rPr>
          <w:rFonts w:ascii="Times New Roman" w:hAnsi="Times New Roman"/>
          <w:sz w:val="28"/>
          <w:szCs w:val="28"/>
        </w:rPr>
        <w:t xml:space="preserve">В настоящее время утвердилось мнение, что развивать руку ребёнка необходимо с самого рождения. Сжатые кулачки малыша надо нежно и осторожно массировать по наружному краю кисти  - от мизинца к запястью. С малышом 1-7 месяцев массажные упражнения проводятся 3-4 раза в день и состоят из 4-6 движений продолжительностью 10 – 20секунд каждое. </w:t>
      </w:r>
      <w:r>
        <w:rPr>
          <w:rFonts w:ascii="Times New Roman" w:hAnsi="Times New Roman"/>
          <w:sz w:val="28"/>
          <w:szCs w:val="28"/>
        </w:rPr>
        <w:lastRenderedPageBreak/>
        <w:t xml:space="preserve">Начиная с 1-2 месяцев полезно вкладывать в разжатые кулачки ребёнка круглые предметы так, чтобы большой пальчик находился с противоположной стороны от остальных пальцев, </w:t>
      </w:r>
      <w:proofErr w:type="gramStart"/>
      <w:r>
        <w:rPr>
          <w:rFonts w:ascii="Times New Roman" w:hAnsi="Times New Roman"/>
          <w:sz w:val="28"/>
          <w:szCs w:val="28"/>
        </w:rPr>
        <w:t>помогать ребёнку удерживать</w:t>
      </w:r>
      <w:proofErr w:type="gramEnd"/>
      <w:r>
        <w:rPr>
          <w:rFonts w:ascii="Times New Roman" w:hAnsi="Times New Roman"/>
          <w:sz w:val="28"/>
          <w:szCs w:val="28"/>
        </w:rPr>
        <w:t xml:space="preserve"> предмет, а затем потянуть его к себе и покрутить из стороны в сторону. С 3 месяцев необходимо развивать умение брать игрушку из рук взрослого, а с 5 месяцев – побуждать малыша брать игрушку сверху, снизу, сбоку. С семимесячного возраста включают массаж кисти рук и каждого пальчика. Проводятся активные разминания и поглаживания ( ежедневно в течени</w:t>
      </w:r>
      <w:proofErr w:type="gramStart"/>
      <w:r>
        <w:rPr>
          <w:rFonts w:ascii="Times New Roman" w:hAnsi="Times New Roman"/>
          <w:sz w:val="28"/>
          <w:szCs w:val="28"/>
        </w:rPr>
        <w:t>и</w:t>
      </w:r>
      <w:proofErr w:type="gramEnd"/>
      <w:r>
        <w:rPr>
          <w:rFonts w:ascii="Times New Roman" w:hAnsi="Times New Roman"/>
          <w:sz w:val="28"/>
          <w:szCs w:val="28"/>
        </w:rPr>
        <w:t xml:space="preserve"> 2-3 минут). Уже с десятимесячного возраста следует проводить упражнения для пальцев рук, вовлекая в движение больше пальцев с хорошей, достаточной амплитудой. Очень важно, чтобы эти движения были достаточно энергичными. </w:t>
      </w:r>
      <w:r w:rsidRPr="00236A38">
        <w:rPr>
          <w:rFonts w:ascii="Times New Roman" w:hAnsi="Times New Roman"/>
          <w:b/>
          <w:i/>
          <w:sz w:val="28"/>
          <w:szCs w:val="28"/>
        </w:rPr>
        <w:t xml:space="preserve">Как отмечала М. М. Кольцова, «… до тех пор, пока движения пальцев не станут свободными, развитие речи добиться не удастся». </w:t>
      </w:r>
    </w:p>
    <w:p w:rsidR="00652E30" w:rsidRDefault="00652E30" w:rsidP="00652E30">
      <w:pPr>
        <w:ind w:firstLine="709"/>
        <w:jc w:val="both"/>
        <w:rPr>
          <w:rFonts w:ascii="Times New Roman" w:hAnsi="Times New Roman"/>
          <w:sz w:val="28"/>
          <w:szCs w:val="28"/>
        </w:rPr>
      </w:pPr>
      <w:r>
        <w:rPr>
          <w:rFonts w:ascii="Times New Roman" w:hAnsi="Times New Roman"/>
          <w:sz w:val="28"/>
          <w:szCs w:val="28"/>
        </w:rPr>
        <w:t xml:space="preserve">Детям также можно давать катать пальчиками деревянные, пластиковые, пластилиновые шарики, палочки бусинки различного диаметра, вовлекая в движение все пальчики. Можно заниматься конструированием из кубиков, собирать пирамидку, перекладывать из кучки на кучку мелкие предмет ты: палочки, морские камешки, пуговицы и др. В полуторагодовалом возрасте детям можно давать более сложные задания: застёгивание пуговиц, завязывание и развязывание бантиков, шнурков. Хорошо тренируют движения пальчиков народные игры – </w:t>
      </w:r>
      <w:proofErr w:type="spellStart"/>
      <w:r>
        <w:rPr>
          <w:rFonts w:ascii="Times New Roman" w:hAnsi="Times New Roman"/>
          <w:sz w:val="28"/>
          <w:szCs w:val="28"/>
        </w:rPr>
        <w:t>потешки</w:t>
      </w:r>
      <w:proofErr w:type="spellEnd"/>
      <w:r>
        <w:rPr>
          <w:rFonts w:ascii="Times New Roman" w:hAnsi="Times New Roman"/>
          <w:sz w:val="28"/>
          <w:szCs w:val="28"/>
        </w:rPr>
        <w:t xml:space="preserve"> и «пальчиковые игры» с речевым сопровождением и без него. Научившись показывать пальчиками различных животных и фигурки, можно предложить ребёнку разыграть небольшие сценки, пересказать сказку или небольшой рассказ, сопровождая слово построением фигурок из кистей рук пальцев. Творческие заботливые родители всегда придумают интересный рассказ или сказку, которые можно сопровождать изображением различных фигурок из пальцев. Важно добиться, чтобы все упражнения выполнялись ребёнком   непринуждённо, приносили ему удовольствие. Здесь можно ввести речь о так называемом </w:t>
      </w:r>
      <w:r>
        <w:rPr>
          <w:rFonts w:ascii="Times New Roman" w:hAnsi="Times New Roman"/>
          <w:b/>
          <w:i/>
          <w:sz w:val="28"/>
          <w:szCs w:val="28"/>
        </w:rPr>
        <w:t>пальчиковом  театре</w:t>
      </w:r>
      <w:r>
        <w:rPr>
          <w:rFonts w:ascii="Times New Roman" w:hAnsi="Times New Roman"/>
          <w:sz w:val="28"/>
          <w:szCs w:val="28"/>
        </w:rPr>
        <w:t xml:space="preserve">, когда специальные маленькие куклы надевают на пальцы. Соответственно, управление этими куклами будем осуществляться пальцевыми движениями. Очень важно развивать мелкую моторику, поскольку между правым и левым полушариями существуют нейронные </w:t>
      </w:r>
      <w:proofErr w:type="spellStart"/>
      <w:r>
        <w:rPr>
          <w:rFonts w:ascii="Times New Roman" w:hAnsi="Times New Roman"/>
          <w:sz w:val="28"/>
          <w:szCs w:val="28"/>
        </w:rPr>
        <w:t>межкорковые</w:t>
      </w:r>
      <w:proofErr w:type="spellEnd"/>
      <w:r>
        <w:rPr>
          <w:rFonts w:ascii="Times New Roman" w:hAnsi="Times New Roman"/>
          <w:sz w:val="28"/>
          <w:szCs w:val="28"/>
        </w:rPr>
        <w:t xml:space="preserve"> взаимосвязи. К примеру, движения левой кистью передаются в виде импульсов в правое полушарие мозга,  откуда,  по условным проводам,  переходят в левое полушарие. </w:t>
      </w:r>
    </w:p>
    <w:p w:rsidR="00652E30" w:rsidRDefault="00652E30" w:rsidP="00652E30">
      <w:pPr>
        <w:ind w:firstLine="709"/>
        <w:jc w:val="both"/>
        <w:rPr>
          <w:rFonts w:ascii="Times New Roman" w:hAnsi="Times New Roman"/>
          <w:sz w:val="28"/>
          <w:szCs w:val="28"/>
        </w:rPr>
      </w:pPr>
      <w:r>
        <w:rPr>
          <w:rFonts w:ascii="Times New Roman" w:hAnsi="Times New Roman"/>
          <w:sz w:val="28"/>
          <w:szCs w:val="28"/>
        </w:rPr>
        <w:lastRenderedPageBreak/>
        <w:t xml:space="preserve">        Таким образом, и левая рука может участвовать в стимуляции речевых центров коры головного мозга.</w:t>
      </w:r>
    </w:p>
    <w:p w:rsidR="00652E30" w:rsidRDefault="00652E30" w:rsidP="00652E30">
      <w:pPr>
        <w:ind w:firstLine="709"/>
        <w:jc w:val="both"/>
        <w:rPr>
          <w:rFonts w:ascii="Times New Roman" w:hAnsi="Times New Roman"/>
          <w:sz w:val="28"/>
          <w:szCs w:val="28"/>
        </w:rPr>
      </w:pPr>
      <w:r>
        <w:rPr>
          <w:rFonts w:ascii="Times New Roman" w:hAnsi="Times New Roman"/>
          <w:sz w:val="28"/>
          <w:szCs w:val="28"/>
        </w:rPr>
        <w:t xml:space="preserve">  Помимо развития устной речи, работа над мелкой моторикой рук способствует профилактике и устранению нарушений письменной речи, в понятие которой в качестве равноправных составляющих входят чтение и письмо.</w:t>
      </w:r>
    </w:p>
    <w:p w:rsidR="00652E30" w:rsidRDefault="00652E30" w:rsidP="00652E30">
      <w:pPr>
        <w:ind w:firstLine="709"/>
        <w:jc w:val="both"/>
        <w:rPr>
          <w:rFonts w:ascii="Times New Roman" w:hAnsi="Times New Roman"/>
          <w:sz w:val="28"/>
          <w:szCs w:val="28"/>
        </w:rPr>
      </w:pPr>
      <w:r>
        <w:rPr>
          <w:rFonts w:ascii="Times New Roman" w:hAnsi="Times New Roman"/>
          <w:sz w:val="28"/>
          <w:szCs w:val="28"/>
        </w:rPr>
        <w:t xml:space="preserve">     Следует также обратить внимание на развитие тактильной (кожной) и кинестетической (</w:t>
      </w:r>
      <w:proofErr w:type="spellStart"/>
      <w:r>
        <w:rPr>
          <w:rFonts w:ascii="Times New Roman" w:hAnsi="Times New Roman"/>
          <w:sz w:val="28"/>
          <w:szCs w:val="28"/>
        </w:rPr>
        <w:t>мышечно</w:t>
      </w:r>
      <w:proofErr w:type="spellEnd"/>
      <w:r>
        <w:rPr>
          <w:rFonts w:ascii="Times New Roman" w:hAnsi="Times New Roman"/>
          <w:sz w:val="28"/>
          <w:szCs w:val="28"/>
        </w:rPr>
        <w:t xml:space="preserve"> – суставной) чувствительности кисти и пальцев. </w:t>
      </w:r>
      <w:r>
        <w:rPr>
          <w:rFonts w:ascii="Times New Roman" w:hAnsi="Times New Roman"/>
          <w:sz w:val="28"/>
          <w:szCs w:val="28"/>
        </w:rPr>
        <w:br/>
        <w:t xml:space="preserve"> По мнению И. В. </w:t>
      </w:r>
      <w:proofErr w:type="spellStart"/>
      <w:r>
        <w:rPr>
          <w:rFonts w:ascii="Times New Roman" w:hAnsi="Times New Roman"/>
          <w:sz w:val="28"/>
          <w:szCs w:val="28"/>
        </w:rPr>
        <w:t>Блыскиной</w:t>
      </w:r>
      <w:proofErr w:type="spellEnd"/>
      <w:r>
        <w:rPr>
          <w:rFonts w:ascii="Times New Roman" w:hAnsi="Times New Roman"/>
          <w:sz w:val="28"/>
          <w:szCs w:val="28"/>
        </w:rPr>
        <w:t xml:space="preserve"> « с улучшением тактильной чувствительности пальцев рук рефлекторно улучшается тактильная чувствительность артикуляционного аппарата».</w:t>
      </w:r>
    </w:p>
    <w:p w:rsidR="00652E30" w:rsidRPr="00236A38" w:rsidRDefault="00652E30" w:rsidP="00652E30">
      <w:pPr>
        <w:rPr>
          <w:rFonts w:ascii="Times New Roman" w:hAnsi="Times New Roman"/>
          <w:sz w:val="28"/>
          <w:szCs w:val="28"/>
        </w:rPr>
      </w:pPr>
      <w:r>
        <w:rPr>
          <w:rFonts w:ascii="Times New Roman" w:hAnsi="Times New Roman"/>
          <w:sz w:val="28"/>
          <w:szCs w:val="28"/>
        </w:rPr>
        <w:t xml:space="preserve">  </w:t>
      </w:r>
    </w:p>
    <w:p w:rsidR="00652E30" w:rsidRDefault="00652E30" w:rsidP="00652E30">
      <w:pPr>
        <w:rPr>
          <w:rFonts w:ascii="Times New Roman" w:hAnsi="Times New Roman"/>
          <w:sz w:val="28"/>
          <w:szCs w:val="28"/>
        </w:rPr>
      </w:pPr>
    </w:p>
    <w:p w:rsidR="00652E30" w:rsidRDefault="00652E30" w:rsidP="00652E30">
      <w:pPr>
        <w:rPr>
          <w:rFonts w:ascii="Times New Roman" w:hAnsi="Times New Roman"/>
          <w:sz w:val="28"/>
          <w:szCs w:val="28"/>
        </w:rPr>
      </w:pPr>
    </w:p>
    <w:p w:rsidR="00652E30" w:rsidRDefault="00652E30" w:rsidP="00652E30">
      <w:pPr>
        <w:rPr>
          <w:rFonts w:ascii="Times New Roman" w:hAnsi="Times New Roman"/>
          <w:sz w:val="28"/>
          <w:szCs w:val="28"/>
        </w:rPr>
      </w:pPr>
    </w:p>
    <w:p w:rsidR="00652E30" w:rsidRDefault="00652E30" w:rsidP="00652E30">
      <w:pPr>
        <w:rPr>
          <w:rFonts w:ascii="Times New Roman" w:hAnsi="Times New Roman"/>
          <w:sz w:val="28"/>
          <w:szCs w:val="28"/>
        </w:rPr>
      </w:pPr>
    </w:p>
    <w:p w:rsidR="00652E30" w:rsidRDefault="00652E30" w:rsidP="00652E30">
      <w:pPr>
        <w:rPr>
          <w:rFonts w:ascii="Times New Roman" w:hAnsi="Times New Roman"/>
          <w:sz w:val="28"/>
          <w:szCs w:val="28"/>
        </w:rPr>
      </w:pPr>
    </w:p>
    <w:p w:rsidR="00652E30" w:rsidRDefault="00652E30" w:rsidP="00652E30">
      <w:pPr>
        <w:rPr>
          <w:rFonts w:ascii="Times New Roman" w:hAnsi="Times New Roman"/>
          <w:sz w:val="28"/>
          <w:szCs w:val="28"/>
        </w:rPr>
      </w:pPr>
    </w:p>
    <w:p w:rsidR="00652E30" w:rsidRDefault="00652E30" w:rsidP="00652E30">
      <w:pPr>
        <w:rPr>
          <w:rFonts w:ascii="Times New Roman" w:hAnsi="Times New Roman"/>
          <w:sz w:val="28"/>
          <w:szCs w:val="28"/>
        </w:rPr>
      </w:pPr>
    </w:p>
    <w:p w:rsidR="00652E30" w:rsidRDefault="00652E30" w:rsidP="00652E30">
      <w:pPr>
        <w:rPr>
          <w:rFonts w:ascii="Times New Roman" w:hAnsi="Times New Roman"/>
          <w:sz w:val="28"/>
          <w:szCs w:val="28"/>
        </w:rPr>
      </w:pPr>
    </w:p>
    <w:p w:rsidR="00652E30" w:rsidRDefault="00652E30" w:rsidP="00652E30">
      <w:pPr>
        <w:rPr>
          <w:rFonts w:ascii="Times New Roman" w:hAnsi="Times New Roman"/>
          <w:sz w:val="28"/>
          <w:szCs w:val="28"/>
        </w:rPr>
      </w:pPr>
    </w:p>
    <w:p w:rsidR="00652E30" w:rsidRDefault="00652E30" w:rsidP="00652E30">
      <w:pPr>
        <w:rPr>
          <w:rFonts w:ascii="Times New Roman" w:hAnsi="Times New Roman"/>
          <w:sz w:val="28"/>
          <w:szCs w:val="28"/>
        </w:rPr>
      </w:pPr>
    </w:p>
    <w:p w:rsidR="00652E30" w:rsidRDefault="00652E30" w:rsidP="00652E30">
      <w:pPr>
        <w:rPr>
          <w:rFonts w:ascii="Times New Roman" w:hAnsi="Times New Roman"/>
          <w:sz w:val="28"/>
          <w:szCs w:val="28"/>
        </w:rPr>
      </w:pPr>
    </w:p>
    <w:p w:rsidR="00652E30" w:rsidRDefault="00652E30" w:rsidP="00652E30">
      <w:pPr>
        <w:rPr>
          <w:rFonts w:ascii="Times New Roman" w:hAnsi="Times New Roman"/>
          <w:sz w:val="28"/>
          <w:szCs w:val="28"/>
        </w:rPr>
      </w:pPr>
    </w:p>
    <w:p w:rsidR="00652E30" w:rsidRDefault="00652E30" w:rsidP="00652E30">
      <w:pPr>
        <w:rPr>
          <w:rFonts w:ascii="Times New Roman" w:hAnsi="Times New Roman"/>
          <w:sz w:val="28"/>
          <w:szCs w:val="28"/>
        </w:rPr>
      </w:pPr>
    </w:p>
    <w:p w:rsidR="00224525" w:rsidRDefault="00224525"/>
    <w:sectPr w:rsidR="00224525" w:rsidSect="00224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72BF5"/>
    <w:multiLevelType w:val="hybridMultilevel"/>
    <w:tmpl w:val="12280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652E30"/>
    <w:rsid w:val="00224525"/>
    <w:rsid w:val="00652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3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52E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КИСЯ</dc:creator>
  <cp:lastModifiedBy>КИСЯ</cp:lastModifiedBy>
  <cp:revision>1</cp:revision>
  <dcterms:created xsi:type="dcterms:W3CDTF">2017-01-06T17:56:00Z</dcterms:created>
  <dcterms:modified xsi:type="dcterms:W3CDTF">2017-01-06T17:56:00Z</dcterms:modified>
</cp:coreProperties>
</file>