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C3A" w:rsidRDefault="00C47115" w:rsidP="003D7C3A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4711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Мой помощник – кабинет.</w:t>
      </w:r>
    </w:p>
    <w:p w:rsidR="003D7C3A" w:rsidRPr="003D7C3A" w:rsidRDefault="00306AFB" w:rsidP="003D7C3A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47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Кабинет учителя-дефектолога</w:t>
      </w:r>
      <w:r w:rsidR="00C47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47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представляет собой</w:t>
      </w:r>
      <w:r w:rsidRPr="00C4711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4711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специально</w:t>
      </w:r>
      <w:r w:rsidRPr="00C4711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47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оборудованное отдельное помещение для проведения диагностической, коррекционно-развивающей и консультативной</w:t>
      </w:r>
      <w:r w:rsidRPr="00C4711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4711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работы</w:t>
      </w:r>
      <w:r w:rsidRPr="00C4711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4711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специалиста</w:t>
      </w:r>
      <w:r w:rsidRPr="00C47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D7C3A" w:rsidRDefault="00306AFB" w:rsidP="003D7C3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7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Оформление кабинета учителя-дефектолога создает для ребенка атмосферу уюта и</w:t>
      </w:r>
      <w:r w:rsidRPr="00C4711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="00E25722" w:rsidRPr="00C47115">
        <w:rPr>
          <w:rFonts w:ascii="Times New Roman" w:hAnsi="Times New Roman" w:cs="Times New Roman"/>
          <w:sz w:val="28"/>
          <w:szCs w:val="28"/>
        </w:rPr>
        <w:fldChar w:fldCharType="begin"/>
      </w:r>
      <w:r w:rsidR="004152C9" w:rsidRPr="00C47115">
        <w:rPr>
          <w:rFonts w:ascii="Times New Roman" w:hAnsi="Times New Roman" w:cs="Times New Roman"/>
          <w:sz w:val="28"/>
          <w:szCs w:val="28"/>
        </w:rPr>
        <w:instrText>HYPERLINK "http://pandia.ru/text/categ/wiki/001/259.php"</w:instrText>
      </w:r>
      <w:r w:rsidR="00E25722" w:rsidRPr="00C47115">
        <w:rPr>
          <w:rFonts w:ascii="Times New Roman" w:hAnsi="Times New Roman" w:cs="Times New Roman"/>
          <w:sz w:val="28"/>
          <w:szCs w:val="28"/>
        </w:rPr>
        <w:fldChar w:fldCharType="separate"/>
      </w:r>
      <w:r w:rsidRPr="00C4711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>психоэмоционального</w:t>
      </w:r>
      <w:proofErr w:type="spellEnd"/>
      <w:r w:rsidR="00E25722" w:rsidRPr="00C47115">
        <w:rPr>
          <w:rFonts w:ascii="Times New Roman" w:hAnsi="Times New Roman" w:cs="Times New Roman"/>
          <w:sz w:val="28"/>
          <w:szCs w:val="28"/>
        </w:rPr>
        <w:fldChar w:fldCharType="end"/>
      </w:r>
      <w:r w:rsidRPr="00C4711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47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комфорта,  но в  то же время  создает рабочий настрой и  мотивирует детей  на учебную деятельность.  Родители  детей группы №6 имеют свободный  </w:t>
      </w:r>
      <w:r w:rsidRPr="00C4711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4711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доступ</w:t>
      </w:r>
      <w:r w:rsidRPr="00C4711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47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кабинету.</w:t>
      </w:r>
    </w:p>
    <w:p w:rsidR="003D7C3A" w:rsidRDefault="00306AFB" w:rsidP="003D7C3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711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C47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Материально-техническая и методическая база кабинета учителя-дефектолога  </w:t>
      </w:r>
      <w:proofErr w:type="spellStart"/>
      <w:r w:rsidRPr="00C47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Парахиной</w:t>
      </w:r>
      <w:proofErr w:type="spellEnd"/>
      <w:r w:rsidRPr="00C47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И. Н.  отвечает основным задачам, которые решает специалист в процессе своей</w:t>
      </w:r>
      <w:r w:rsidRPr="00C4711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5" w:tooltip="Профессиональная деятельность" w:history="1">
        <w:r w:rsidRPr="00C471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профессиональной деятельности</w:t>
        </w:r>
      </w:hyperlink>
      <w:r w:rsidRPr="00C47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Выбор оснащения, оборудования, пособий и др. обусловлен особенностями категории детей, на которых направлено внимание специалиста и их особыми образовате</w:t>
      </w:r>
      <w:r w:rsidR="002551E5" w:rsidRPr="00C47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льными потребностями, на которые</w:t>
      </w:r>
      <w:r w:rsidRPr="00C47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направлена деятельность</w:t>
      </w:r>
      <w:r w:rsidRPr="00C4711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6" w:tooltip="Дефектология" w:history="1">
        <w:r w:rsidRPr="00C471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дефектолога</w:t>
        </w:r>
      </w:hyperlink>
      <w:r w:rsidRPr="00C47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связи с этим среди требований целесообразно выделить несколько критериев, по которым происходит организация рабочего</w:t>
      </w:r>
      <w:proofErr w:type="gramEnd"/>
      <w:r w:rsidRPr="00C47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пространства  моего кабинета</w:t>
      </w:r>
      <w:r w:rsidR="0013425E" w:rsidRPr="00C47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3D7C3A" w:rsidRDefault="00306AFB" w:rsidP="003D7C3A">
      <w:pPr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C471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7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   Научность – обеспечение методической базы деятельности специалиста, соблюдение квалификационных и методических требований.</w:t>
      </w:r>
      <w:r w:rsidRPr="00C471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7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   </w:t>
      </w:r>
      <w:proofErr w:type="spellStart"/>
      <w:r w:rsidRPr="00C47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Здоровьесбережение</w:t>
      </w:r>
      <w:proofErr w:type="spellEnd"/>
      <w:r w:rsidRPr="00C47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соблюдение нормативных требований </w:t>
      </w:r>
      <w:proofErr w:type="spellStart"/>
      <w:r w:rsidRPr="00C47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САНПиНа</w:t>
      </w:r>
      <w:proofErr w:type="spellEnd"/>
      <w:r w:rsidRPr="00C47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(режимы освещения, проветривания и чистоты; требования к</w:t>
      </w:r>
      <w:r w:rsidRPr="00C4711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4711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мебели</w:t>
      </w:r>
      <w:proofErr w:type="gramStart"/>
      <w:r w:rsidRPr="00C4711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3425E" w:rsidRPr="00C4711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,</w:t>
      </w:r>
      <w:proofErr w:type="gramEnd"/>
      <w:r w:rsidRPr="00C47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профилактика перегрузок; оптимальное соблюдение режимов труда и отдыха; удовлетворение д</w:t>
      </w:r>
      <w:r w:rsidR="0013425E" w:rsidRPr="00C47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вигательной активности ,</w:t>
      </w:r>
      <w:r w:rsidRPr="00C47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предоставление возможности проведения разнообразных по форме занятий – занятия-игры, занятия с перемещениями, занятия со сменой статической позы и др.).</w:t>
      </w:r>
      <w:r w:rsidRPr="00C471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7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   Соответствие возрасту ребенка  - обеспечение условий, отвечающих возрастным особенностям </w:t>
      </w:r>
      <w:r w:rsidR="0013425E" w:rsidRPr="00C47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r w:rsidRPr="00C47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школьников (уровень сложности, соблюдение возрастного диапазона игровых пособий и др.).</w:t>
      </w:r>
      <w:r w:rsidRPr="00C471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7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   Реабилитация – создание условий, максимально обеспечивающих коррекцию</w:t>
      </w:r>
      <w:r w:rsidR="002551E5" w:rsidRPr="00C47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 компенсацию нарушений</w:t>
      </w:r>
      <w:proofErr w:type="gramStart"/>
      <w:r w:rsidRPr="00C47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551E5" w:rsidRPr="00C47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C4711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4711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Организация пространства предполагает создание рабочих зон кабинета, которые вк</w:t>
      </w:r>
      <w:r w:rsidR="002551E5" w:rsidRPr="00C4711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лючают:</w:t>
      </w:r>
    </w:p>
    <w:p w:rsidR="002551E5" w:rsidRPr="003D7C3A" w:rsidRDefault="00306AFB" w:rsidP="003D7C3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711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br/>
        <w:t>- учебную зону</w:t>
      </w:r>
    </w:p>
    <w:p w:rsidR="00306AFB" w:rsidRPr="00C47115" w:rsidRDefault="00306AFB" w:rsidP="00C47115">
      <w:pPr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C4711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 двигательную зону</w:t>
      </w:r>
    </w:p>
    <w:p w:rsidR="00306AFB" w:rsidRDefault="00306AFB" w:rsidP="00C4711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C47115"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="00581249" w:rsidRPr="00C47115">
        <w:rPr>
          <w:color w:val="000000"/>
          <w:sz w:val="28"/>
          <w:szCs w:val="28"/>
          <w:bdr w:val="none" w:sz="0" w:space="0" w:color="auto" w:frame="1"/>
        </w:rPr>
        <w:t>коррекционно-развивающую</w:t>
      </w:r>
    </w:p>
    <w:p w:rsidR="003D7C3A" w:rsidRPr="00C47115" w:rsidRDefault="003D7C3A" w:rsidP="00C4711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3D7C3A" w:rsidRDefault="00306AFB" w:rsidP="003D7C3A">
      <w:pPr>
        <w:pStyle w:val="a4"/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C47115">
        <w:rPr>
          <w:color w:val="000000"/>
          <w:sz w:val="28"/>
          <w:szCs w:val="28"/>
          <w:bdr w:val="none" w:sz="0" w:space="0" w:color="auto" w:frame="1"/>
        </w:rPr>
        <w:t>Учебная зона</w:t>
      </w:r>
      <w:r w:rsidR="00581249" w:rsidRPr="00C47115">
        <w:rPr>
          <w:color w:val="000000"/>
          <w:sz w:val="28"/>
          <w:szCs w:val="28"/>
          <w:bdr w:val="none" w:sz="0" w:space="0" w:color="auto" w:frame="1"/>
        </w:rPr>
        <w:t xml:space="preserve"> моего  рабочего кабинета </w:t>
      </w:r>
      <w:r w:rsidRPr="00C47115">
        <w:rPr>
          <w:color w:val="000000"/>
          <w:sz w:val="28"/>
          <w:szCs w:val="28"/>
          <w:bdr w:val="none" w:sz="0" w:space="0" w:color="auto" w:frame="1"/>
        </w:rPr>
        <w:t xml:space="preserve"> содержит:</w:t>
      </w:r>
      <w:r w:rsidRPr="00C47115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47115">
        <w:rPr>
          <w:sz w:val="28"/>
          <w:szCs w:val="28"/>
          <w:bdr w:val="none" w:sz="0" w:space="0" w:color="auto" w:frame="1"/>
        </w:rPr>
        <w:t>столы</w:t>
      </w:r>
      <w:r w:rsidRPr="00C47115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47115">
        <w:rPr>
          <w:color w:val="000000"/>
          <w:sz w:val="28"/>
          <w:szCs w:val="28"/>
          <w:bdr w:val="none" w:sz="0" w:space="0" w:color="auto" w:frame="1"/>
        </w:rPr>
        <w:t>и</w:t>
      </w:r>
      <w:r w:rsidRPr="00C47115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47115">
        <w:rPr>
          <w:sz w:val="28"/>
          <w:szCs w:val="28"/>
          <w:bdr w:val="none" w:sz="0" w:space="0" w:color="auto" w:frame="1"/>
        </w:rPr>
        <w:t>стулья</w:t>
      </w:r>
      <w:r w:rsidRPr="00C47115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47115">
        <w:rPr>
          <w:color w:val="000000"/>
          <w:sz w:val="28"/>
          <w:szCs w:val="28"/>
          <w:bdr w:val="none" w:sz="0" w:space="0" w:color="auto" w:frame="1"/>
        </w:rPr>
        <w:t>в соответствии с численностью в группах (до 6 человек), классную доску, рабочий стол учителя-дефектолога,</w:t>
      </w:r>
      <w:r w:rsidRPr="00C47115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47115">
        <w:rPr>
          <w:sz w:val="28"/>
          <w:szCs w:val="28"/>
          <w:bdr w:val="none" w:sz="0" w:space="0" w:color="auto" w:frame="1"/>
        </w:rPr>
        <w:t>учебные пособия</w:t>
      </w:r>
      <w:r w:rsidRPr="00C47115">
        <w:rPr>
          <w:color w:val="000000"/>
          <w:sz w:val="28"/>
          <w:szCs w:val="28"/>
          <w:bdr w:val="none" w:sz="0" w:space="0" w:color="auto" w:frame="1"/>
        </w:rPr>
        <w:t>,  демонстративный и раздаточн</w:t>
      </w:r>
      <w:r w:rsidR="00581249" w:rsidRPr="00C47115">
        <w:rPr>
          <w:color w:val="000000"/>
          <w:sz w:val="28"/>
          <w:szCs w:val="28"/>
          <w:bdr w:val="none" w:sz="0" w:space="0" w:color="auto" w:frame="1"/>
        </w:rPr>
        <w:t xml:space="preserve">ый материал. Учебная зона  соответствует </w:t>
      </w:r>
      <w:r w:rsidR="00C47115">
        <w:rPr>
          <w:color w:val="000000"/>
          <w:sz w:val="28"/>
          <w:szCs w:val="28"/>
          <w:bdr w:val="none" w:sz="0" w:space="0" w:color="auto" w:frame="1"/>
        </w:rPr>
        <w:t xml:space="preserve"> требованиям </w:t>
      </w:r>
      <w:proofErr w:type="spellStart"/>
      <w:r w:rsidR="00C47115">
        <w:rPr>
          <w:color w:val="000000"/>
          <w:sz w:val="28"/>
          <w:szCs w:val="28"/>
          <w:bdr w:val="none" w:sz="0" w:space="0" w:color="auto" w:frame="1"/>
        </w:rPr>
        <w:t>САНПиНа</w:t>
      </w:r>
      <w:proofErr w:type="spellEnd"/>
      <w:r w:rsidR="00C47115">
        <w:rPr>
          <w:color w:val="000000"/>
          <w:sz w:val="28"/>
          <w:szCs w:val="28"/>
          <w:bdr w:val="none" w:sz="0" w:space="0" w:color="auto" w:frame="1"/>
        </w:rPr>
        <w:t xml:space="preserve"> к учебному </w:t>
      </w:r>
      <w:r w:rsidRPr="00C47115">
        <w:rPr>
          <w:color w:val="000000"/>
          <w:sz w:val="28"/>
          <w:szCs w:val="28"/>
          <w:bdr w:val="none" w:sz="0" w:space="0" w:color="auto" w:frame="1"/>
        </w:rPr>
        <w:t>помещению.</w:t>
      </w:r>
    </w:p>
    <w:p w:rsidR="003D7C3A" w:rsidRDefault="003D7C3A" w:rsidP="003D7C3A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>
            <wp:extent cx="2924175" cy="2193726"/>
            <wp:effectExtent l="19050" t="0" r="9525" b="0"/>
            <wp:docPr id="1" name="Рисунок 1" descr="C:\Users\Парахины\Desktop\фото кабинет\P103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рахины\Desktop\фото кабинет\P1030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620" cy="2185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>
            <wp:extent cx="2932905" cy="2200275"/>
            <wp:effectExtent l="19050" t="0" r="795" b="0"/>
            <wp:docPr id="2" name="Рисунок 2" descr="C:\Users\Парахины\Desktop\фото кабинет\P103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арахины\Desktop\фото кабинет\P10300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90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C3A" w:rsidRDefault="003D7C3A" w:rsidP="003D7C3A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3D7C3A" w:rsidRDefault="003D7C3A" w:rsidP="003D7C3A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3190875" cy="2393805"/>
            <wp:effectExtent l="19050" t="0" r="9525" b="0"/>
            <wp:docPr id="3" name="Рисунок 3" descr="C:\Users\Парахины\Desktop\фото кабинет\P103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арахины\Desktop\фото кабинет\P10300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393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C3A" w:rsidRDefault="00306AFB" w:rsidP="003D7C3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Style w:val="apple-converted-space"/>
          <w:color w:val="000000"/>
          <w:sz w:val="28"/>
          <w:szCs w:val="28"/>
          <w:bdr w:val="none" w:sz="0" w:space="0" w:color="auto" w:frame="1"/>
        </w:rPr>
      </w:pPr>
      <w:r w:rsidRPr="00C47115">
        <w:rPr>
          <w:color w:val="000000"/>
          <w:sz w:val="28"/>
          <w:szCs w:val="28"/>
          <w:bdr w:val="none" w:sz="0" w:space="0" w:color="auto" w:frame="1"/>
        </w:rPr>
        <w:br/>
        <w:t>Двигательная зона рабочего кабинета обеспечивает соблюдение режима двигательной активности детей и предусматривает небольшое свободное прост</w:t>
      </w:r>
      <w:r w:rsidR="00581249" w:rsidRPr="00C47115">
        <w:rPr>
          <w:color w:val="000000"/>
          <w:sz w:val="28"/>
          <w:szCs w:val="28"/>
          <w:bdr w:val="none" w:sz="0" w:space="0" w:color="auto" w:frame="1"/>
        </w:rPr>
        <w:t xml:space="preserve">ранство </w:t>
      </w:r>
      <w:proofErr w:type="gramStart"/>
      <w:r w:rsidR="00581249" w:rsidRPr="00C47115">
        <w:rPr>
          <w:color w:val="000000"/>
          <w:sz w:val="28"/>
          <w:szCs w:val="28"/>
          <w:bdr w:val="none" w:sz="0" w:space="0" w:color="auto" w:frame="1"/>
        </w:rPr>
        <w:t xml:space="preserve">( </w:t>
      </w:r>
      <w:proofErr w:type="gramEnd"/>
      <w:r w:rsidR="00581249" w:rsidRPr="00C47115">
        <w:rPr>
          <w:color w:val="000000"/>
          <w:sz w:val="28"/>
          <w:szCs w:val="28"/>
          <w:bdr w:val="none" w:sz="0" w:space="0" w:color="auto" w:frame="1"/>
        </w:rPr>
        <w:t>ковровое покрытие</w:t>
      </w:r>
      <w:r w:rsidRPr="00C47115">
        <w:rPr>
          <w:color w:val="000000"/>
          <w:sz w:val="28"/>
          <w:szCs w:val="28"/>
          <w:bdr w:val="none" w:sz="0" w:space="0" w:color="auto" w:frame="1"/>
        </w:rPr>
        <w:t xml:space="preserve">) для проведения подвижных упражнений </w:t>
      </w:r>
      <w:r w:rsidR="00581249" w:rsidRPr="00C47115">
        <w:rPr>
          <w:color w:val="000000"/>
          <w:sz w:val="28"/>
          <w:szCs w:val="28"/>
          <w:bdr w:val="none" w:sz="0" w:space="0" w:color="auto" w:frame="1"/>
        </w:rPr>
        <w:t xml:space="preserve">и игр. Зона используется и </w:t>
      </w:r>
      <w:r w:rsidRPr="00C47115">
        <w:rPr>
          <w:color w:val="000000"/>
          <w:sz w:val="28"/>
          <w:szCs w:val="28"/>
          <w:bdr w:val="none" w:sz="0" w:space="0" w:color="auto" w:frame="1"/>
        </w:rPr>
        <w:t xml:space="preserve"> для проведения нестандартных по форме занят</w:t>
      </w:r>
      <w:r w:rsidR="00581249" w:rsidRPr="00C47115">
        <w:rPr>
          <w:color w:val="000000"/>
          <w:sz w:val="28"/>
          <w:szCs w:val="28"/>
          <w:bdr w:val="none" w:sz="0" w:space="0" w:color="auto" w:frame="1"/>
        </w:rPr>
        <w:t xml:space="preserve">ий, чередования работы за столом </w:t>
      </w:r>
      <w:r w:rsidRPr="00C47115">
        <w:rPr>
          <w:color w:val="000000"/>
          <w:sz w:val="28"/>
          <w:szCs w:val="28"/>
          <w:bdr w:val="none" w:sz="0" w:space="0" w:color="auto" w:frame="1"/>
        </w:rPr>
        <w:t xml:space="preserve"> и упражнений на ковре (например,</w:t>
      </w:r>
      <w:r w:rsidRPr="00C47115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47115">
        <w:rPr>
          <w:sz w:val="28"/>
          <w:szCs w:val="28"/>
          <w:bdr w:val="none" w:sz="0" w:space="0" w:color="auto" w:frame="1"/>
        </w:rPr>
        <w:t>дети</w:t>
      </w:r>
      <w:r w:rsidRPr="00C47115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47115">
        <w:rPr>
          <w:color w:val="000000"/>
          <w:sz w:val="28"/>
          <w:szCs w:val="28"/>
          <w:bdr w:val="none" w:sz="0" w:space="0" w:color="auto" w:frame="1"/>
        </w:rPr>
        <w:t>располагаются на ковре по кругу для выполнения игры-задания).</w:t>
      </w:r>
      <w:r w:rsidRPr="00C47115">
        <w:rPr>
          <w:color w:val="000000"/>
          <w:sz w:val="28"/>
          <w:szCs w:val="28"/>
          <w:bdr w:val="none" w:sz="0" w:space="0" w:color="auto" w:frame="1"/>
        </w:rPr>
        <w:br/>
        <w:t xml:space="preserve">Коррекционно-развивающая зона содержит специально подобранный материал (пособия, игровые средства, дидактический и раздаточный </w:t>
      </w:r>
      <w:r w:rsidRPr="00C47115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материал и </w:t>
      </w:r>
      <w:proofErr w:type="spellStart"/>
      <w:proofErr w:type="gramStart"/>
      <w:r w:rsidRPr="00C47115">
        <w:rPr>
          <w:color w:val="000000"/>
          <w:sz w:val="28"/>
          <w:szCs w:val="28"/>
          <w:bdr w:val="none" w:sz="0" w:space="0" w:color="auto" w:frame="1"/>
        </w:rPr>
        <w:t>др</w:t>
      </w:r>
      <w:proofErr w:type="spellEnd"/>
      <w:proofErr w:type="gramEnd"/>
      <w:r w:rsidRPr="00C47115">
        <w:rPr>
          <w:color w:val="000000"/>
          <w:sz w:val="28"/>
          <w:szCs w:val="28"/>
          <w:bdr w:val="none" w:sz="0" w:space="0" w:color="auto" w:frame="1"/>
        </w:rPr>
        <w:t>) для развития и коррекции учебно-позна</w:t>
      </w:r>
      <w:r w:rsidR="00581249" w:rsidRPr="00C47115">
        <w:rPr>
          <w:color w:val="000000"/>
          <w:sz w:val="28"/>
          <w:szCs w:val="28"/>
          <w:bdr w:val="none" w:sz="0" w:space="0" w:color="auto" w:frame="1"/>
        </w:rPr>
        <w:t xml:space="preserve">вательной деятельности . Пособиями </w:t>
      </w:r>
      <w:r w:rsidRPr="00C47115">
        <w:rPr>
          <w:color w:val="000000"/>
          <w:sz w:val="28"/>
          <w:szCs w:val="28"/>
          <w:bdr w:val="none" w:sz="0" w:space="0" w:color="auto" w:frame="1"/>
        </w:rPr>
        <w:t xml:space="preserve"> удобно пользоваться и в то же время, они не перегружали видимое пространство кабинета.</w:t>
      </w:r>
      <w:r w:rsidRPr="00C47115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</w:p>
    <w:p w:rsidR="001C596D" w:rsidRDefault="001C596D" w:rsidP="003D7C3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Style w:val="apple-converted-space"/>
          <w:color w:val="000000"/>
          <w:sz w:val="28"/>
          <w:szCs w:val="28"/>
          <w:bdr w:val="none" w:sz="0" w:space="0" w:color="auto" w:frame="1"/>
        </w:rPr>
      </w:pPr>
    </w:p>
    <w:p w:rsidR="001C596D" w:rsidRDefault="003D7C3A" w:rsidP="001C596D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>
            <wp:extent cx="2790825" cy="2093686"/>
            <wp:effectExtent l="19050" t="0" r="9525" b="0"/>
            <wp:docPr id="4" name="Рисунок 4" descr="C:\Users\Парахины\Desktop\фото кабинет\P103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арахины\Desktop\фото кабинет\P10300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093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596D" w:rsidRPr="001C596D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1C596D">
        <w:rPr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>
            <wp:extent cx="2905125" cy="2093710"/>
            <wp:effectExtent l="19050" t="0" r="9525" b="0"/>
            <wp:docPr id="7" name="Рисунок 7" descr="C:\Users\Парахины\Desktop\фото кабинет\P1020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арахины\Desktop\фото кабинет\P10203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09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96D" w:rsidRPr="001C596D" w:rsidRDefault="001C596D" w:rsidP="001C596D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C596D" w:rsidRPr="001C596D" w:rsidRDefault="001C596D" w:rsidP="001C596D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C596D" w:rsidRPr="001C596D" w:rsidRDefault="001C596D" w:rsidP="001C596D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C596D" w:rsidRPr="001C596D" w:rsidRDefault="001C596D" w:rsidP="001C596D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C596D" w:rsidRPr="001C596D" w:rsidRDefault="001C596D" w:rsidP="001C596D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C596D" w:rsidRPr="001C596D" w:rsidRDefault="001C596D" w:rsidP="001C596D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C596D" w:rsidRPr="001C596D" w:rsidRDefault="001C596D" w:rsidP="001C596D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C596D" w:rsidRDefault="001C596D" w:rsidP="001C596D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>
            <wp:extent cx="2818635" cy="2114550"/>
            <wp:effectExtent l="19050" t="0" r="765" b="0"/>
            <wp:docPr id="6" name="Рисунок 6" descr="C:\Users\Парахины\Desktop\фото кабинет\P1020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арахины\Desktop\фото кабинет\P102030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63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>
            <wp:extent cx="2895600" cy="2172289"/>
            <wp:effectExtent l="19050" t="0" r="0" b="0"/>
            <wp:docPr id="5" name="Рисунок 5" descr="C:\Users\Парахины\Desktop\фото кабинет\P1020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арахины\Desktop\фото кабинет\P102030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386" cy="2172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AFB" w:rsidRPr="001C596D" w:rsidRDefault="00306AFB" w:rsidP="001C596D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47115">
        <w:rPr>
          <w:color w:val="000000"/>
          <w:sz w:val="28"/>
          <w:szCs w:val="28"/>
          <w:bdr w:val="none" w:sz="0" w:space="0" w:color="auto" w:frame="1"/>
        </w:rPr>
        <w:br/>
        <w:t>Методическая зона оснащается специально подобранными изданиями книг, пособий, журналов, обеспечивающими</w:t>
      </w:r>
      <w:r w:rsidRPr="00C47115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47115">
        <w:rPr>
          <w:sz w:val="28"/>
          <w:szCs w:val="28"/>
          <w:bdr w:val="none" w:sz="0" w:space="0" w:color="auto" w:frame="1"/>
        </w:rPr>
        <w:t>научность деятельности</w:t>
      </w:r>
      <w:r w:rsidRPr="00C47115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47115">
        <w:rPr>
          <w:color w:val="000000"/>
          <w:sz w:val="28"/>
          <w:szCs w:val="28"/>
          <w:bdr w:val="none" w:sz="0" w:space="0" w:color="auto" w:frame="1"/>
        </w:rPr>
        <w:t>специалиста</w:t>
      </w:r>
      <w:r w:rsidR="00AE7577" w:rsidRPr="00C47115">
        <w:rPr>
          <w:color w:val="000000"/>
          <w:sz w:val="28"/>
          <w:szCs w:val="28"/>
          <w:bdr w:val="none" w:sz="0" w:space="0" w:color="auto" w:frame="1"/>
        </w:rPr>
        <w:t>.</w:t>
      </w:r>
    </w:p>
    <w:sectPr w:rsidR="00306AFB" w:rsidRPr="001C596D" w:rsidSect="00A71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0D85"/>
    <w:multiLevelType w:val="multilevel"/>
    <w:tmpl w:val="A516A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9E1035"/>
    <w:multiLevelType w:val="multilevel"/>
    <w:tmpl w:val="C4BE1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6B0F05"/>
    <w:multiLevelType w:val="multilevel"/>
    <w:tmpl w:val="D242B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0B7536"/>
    <w:multiLevelType w:val="multilevel"/>
    <w:tmpl w:val="ADAE7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53658D"/>
    <w:rsid w:val="0013425E"/>
    <w:rsid w:val="001C596D"/>
    <w:rsid w:val="002551E5"/>
    <w:rsid w:val="00306AFB"/>
    <w:rsid w:val="003D7C3A"/>
    <w:rsid w:val="004152C9"/>
    <w:rsid w:val="0053658D"/>
    <w:rsid w:val="00581249"/>
    <w:rsid w:val="00A716C2"/>
    <w:rsid w:val="00AE7577"/>
    <w:rsid w:val="00C47115"/>
    <w:rsid w:val="00D27707"/>
    <w:rsid w:val="00E071AD"/>
    <w:rsid w:val="00E25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536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3658D"/>
  </w:style>
  <w:style w:type="paragraph" w:customStyle="1" w:styleId="c6">
    <w:name w:val="c6"/>
    <w:basedOn w:val="a"/>
    <w:rsid w:val="00536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536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3658D"/>
  </w:style>
  <w:style w:type="character" w:customStyle="1" w:styleId="c5">
    <w:name w:val="c5"/>
    <w:basedOn w:val="a0"/>
    <w:rsid w:val="0053658D"/>
  </w:style>
  <w:style w:type="paragraph" w:customStyle="1" w:styleId="c12">
    <w:name w:val="c12"/>
    <w:basedOn w:val="a"/>
    <w:rsid w:val="00536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3658D"/>
  </w:style>
  <w:style w:type="paragraph" w:customStyle="1" w:styleId="c1">
    <w:name w:val="c1"/>
    <w:basedOn w:val="a"/>
    <w:rsid w:val="00536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06AF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06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D7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7C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defektologiya/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://pandia.ru/text/category/professionalmznaya_deyatelmznostmz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Парахины</dc:creator>
  <cp:keywords/>
  <dc:description/>
  <cp:lastModifiedBy>Парахины</cp:lastModifiedBy>
  <cp:revision>11</cp:revision>
  <dcterms:created xsi:type="dcterms:W3CDTF">2017-01-19T17:58:00Z</dcterms:created>
  <dcterms:modified xsi:type="dcterms:W3CDTF">2017-01-31T17:52:00Z</dcterms:modified>
</cp:coreProperties>
</file>