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92" w:rsidRPr="00C47A78" w:rsidRDefault="00C14B92" w:rsidP="00C14B9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47A78">
        <w:rPr>
          <w:rFonts w:ascii="Times New Roman" w:hAnsi="Times New Roman" w:cs="Times New Roman"/>
          <w:b/>
          <w:sz w:val="36"/>
          <w:szCs w:val="32"/>
        </w:rPr>
        <w:t>Заботливым родителям.</w:t>
      </w:r>
    </w:p>
    <w:p w:rsidR="00C14B92" w:rsidRPr="00C47A78" w:rsidRDefault="00C14B92" w:rsidP="00C14B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7A78">
        <w:rPr>
          <w:rFonts w:ascii="Times New Roman" w:hAnsi="Times New Roman" w:cs="Times New Roman"/>
          <w:b/>
          <w:sz w:val="32"/>
          <w:szCs w:val="28"/>
        </w:rPr>
        <w:t>Рекомендации для родителей детей с нарушениями зрения.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 xml:space="preserve">Первый раз посетить офтальмолога необходимо еще с новорожденным. Это поможет определить наличие таких серьёзных дефектов, как глаукома, катаракта, нистагм и врожденное косоглазие. В два-три года, как правило, впервые проверяют остроту зрения ребёнка, диагностируют косоглазие и </w:t>
      </w:r>
      <w:proofErr w:type="spellStart"/>
      <w:r w:rsidRPr="00C47A78">
        <w:rPr>
          <w:rFonts w:ascii="Times New Roman" w:hAnsi="Times New Roman" w:cs="Times New Roman"/>
          <w:sz w:val="28"/>
          <w:szCs w:val="28"/>
        </w:rPr>
        <w:t>амблиопию</w:t>
      </w:r>
      <w:proofErr w:type="spellEnd"/>
      <w:r w:rsidRPr="00C47A78">
        <w:rPr>
          <w:rFonts w:ascii="Times New Roman" w:hAnsi="Times New Roman" w:cs="Times New Roman"/>
          <w:sz w:val="28"/>
          <w:szCs w:val="28"/>
        </w:rPr>
        <w:t>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>С трех до семи лет у детей развивается способность чётко видеть на разных расстояниях, так называемая аккомодация. В этот период особенно важно, чтобы у ребёнка во время занятий было хорошее освещение, чтобы он излишне не переутомлял глаза, использовал книжки с крупным шрифтом. Детям, у которых плохо развита аккомодация, а зрительные нагрузки чрезвычайно велики, грозит близорукость.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>Затем зрение проверяют непосредственно перед поступлением в школу, а далее - в 11-12 и в 14-15 лет.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>Очень важно при этом обследовать детей у офтальмолога в полном объёме: проверить бинокулярные функции, цветовое зрение, определить и уточнить рефракции. Ранняя диагностика позволяет не только выявить заболевание, но и предотвратить с помощью психологов и педагогов отклонения в развитии. Ведь резкое снижение остроты зрения ограничивает процесс познания окружающего мира, влияет на развитие речи, памяти, воображения.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 xml:space="preserve">Плохое зрение сказывается на понимании и осмыслении детьми окружающего, они не видят вообще, или очень плохо высотные здания, птиц, деревья, мир насекомых и многое другое, плохо ориентируются в пространстве. Двигательная активность таких детей также ограниченна, поэтому большинство из них страдает гиподинамией, нарушениями осанки, плоскостопием, снижением функциональной деятельности дыхания и </w:t>
      </w:r>
      <w:proofErr w:type="spellStart"/>
      <w:proofErr w:type="gramStart"/>
      <w:r w:rsidRPr="00C47A7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47A78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lastRenderedPageBreak/>
        <w:t xml:space="preserve">Подобная ситуация порождает серьёзные психологические проблемы как у детей, так и у их родителей. Очень часто родители стремятся максимально облегчить ребёнку жизнь, ограничивая детскую самостоятельность и предлагая свою помощь. Другая крайность - родители </w:t>
      </w:r>
      <w:proofErr w:type="gramStart"/>
      <w:r w:rsidRPr="00C47A78">
        <w:rPr>
          <w:rFonts w:ascii="Times New Roman" w:hAnsi="Times New Roman" w:cs="Times New Roman"/>
          <w:sz w:val="28"/>
          <w:szCs w:val="28"/>
        </w:rPr>
        <w:t>как бы не обращают</w:t>
      </w:r>
      <w:proofErr w:type="gramEnd"/>
      <w:r w:rsidRPr="00C47A78">
        <w:rPr>
          <w:rFonts w:ascii="Times New Roman" w:hAnsi="Times New Roman" w:cs="Times New Roman"/>
          <w:sz w:val="28"/>
          <w:szCs w:val="28"/>
        </w:rPr>
        <w:t xml:space="preserve"> внимания на заболевание ребёнка, требуя от него слишком многого. И в том и в другом случае у детей развиваются психологические комплексы, которые усугубляются длительностью лечения. Поэтому очень важно помочь ребёнку эффективно использовать осязание, слух, двигательно-тактильную чувствительность, что в какой-то мере компенсирует недостаток зрения.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C47A78">
        <w:rPr>
          <w:rFonts w:ascii="Times New Roman" w:hAnsi="Times New Roman" w:cs="Times New Roman"/>
          <w:sz w:val="32"/>
          <w:szCs w:val="28"/>
        </w:rPr>
        <w:t xml:space="preserve">А как же подготовить к школе ребёнка с нарушением зрения? 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 xml:space="preserve">Общий девиз специализированных детских садов - </w:t>
      </w:r>
      <w:proofErr w:type="gramStart"/>
      <w:r w:rsidRPr="00C47A78">
        <w:rPr>
          <w:rFonts w:ascii="Times New Roman" w:hAnsi="Times New Roman" w:cs="Times New Roman"/>
          <w:sz w:val="28"/>
          <w:szCs w:val="28"/>
        </w:rPr>
        <w:t>Играя</w:t>
      </w:r>
      <w:proofErr w:type="gramEnd"/>
      <w:r w:rsidRPr="00C47A78">
        <w:rPr>
          <w:rFonts w:ascii="Times New Roman" w:hAnsi="Times New Roman" w:cs="Times New Roman"/>
          <w:sz w:val="28"/>
          <w:szCs w:val="28"/>
        </w:rPr>
        <w:t xml:space="preserve"> лечимся. Занятия в них проводятся по специальной методике, позволяющей развивать зрительное восприятие детей, при этом специальные игры и упражнения стимулируют и активизируют зрение. К тому же все дидактические игры и задания подбираются индивидуально, в зависимости от зрения ребенка. Параллельно с детьми занимаются коррекцией нарушений речи, осязания, а также развивают движения пальцев и кистей рук.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 xml:space="preserve">Педагоги учат детей специальным навыкам, которые облегчают их повседневную жизнь. Дети приобретают и особые навыки безопасности. 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>Родителям необходимо постоянно поддерживать интерес ребёнка к лечению, которое весьма продолжительно.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>Дети с патологией зрения неправильно понимают слова, так как слабо соотносят их с реальными объектами, поэтому им необходима квалифицированная логопедическая помощь.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>Нужно обращать внимание детей на разнообразные звуки: как шумит машина, работает холодильник, течет вода, шумит ветер и т. п.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lastRenderedPageBreak/>
        <w:t>Обучая ребёнка какому-либо действию, необходимо многократно повторять его рука в руку, вырабатывая автоматизм. Особенно это важно для слепых и слабовидящих детей.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>Полученные навыки важно поддерживать постоянно.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 xml:space="preserve">Для детей с косоглазием и </w:t>
      </w:r>
      <w:proofErr w:type="spellStart"/>
      <w:r w:rsidRPr="00C47A78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C47A78">
        <w:rPr>
          <w:rFonts w:ascii="Times New Roman" w:hAnsi="Times New Roman" w:cs="Times New Roman"/>
          <w:sz w:val="28"/>
          <w:szCs w:val="28"/>
        </w:rPr>
        <w:t xml:space="preserve"> огромное значение имеет развитие стереоскопического зрения. Весьма эффективны в этом случае такие игры, как настольный теннис, бадминтон, баскетбол, волейбол, городки. Эти игры требуют от детей оценки глубины пространства, удаленности предметов и расстояния между ними.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>Для слабовидящих детей больше подойдут настольные игры: Бильярд, Футбол, Хоккей, с помощью которых дети смогут тренироваться в определении удалённости объектов в пространстве относительно себя и других объектов, расстояния между ними.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>Катание на велосипеде также вполне доступно детям с нарушениями зрения и весьма полезно, - естественно, под контролем взрослых.</w:t>
      </w:r>
    </w:p>
    <w:p w:rsidR="00C14B92" w:rsidRPr="00C47A78" w:rsidRDefault="00C14B92" w:rsidP="00C14B9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A78">
        <w:rPr>
          <w:rFonts w:ascii="Times New Roman" w:hAnsi="Times New Roman" w:cs="Times New Roman"/>
          <w:sz w:val="28"/>
          <w:szCs w:val="28"/>
        </w:rPr>
        <w:t>Всем детям с нарушением зрения полезно играть с различными крупными конструкторами для закрепления бинокулярного и развития стереоскопического зрения.</w:t>
      </w:r>
    </w:p>
    <w:p w:rsidR="00C14B92" w:rsidRPr="00C47A78" w:rsidRDefault="00C14B92" w:rsidP="00C14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B92" w:rsidRDefault="00C14B92" w:rsidP="00C14B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B92" w:rsidRPr="00C47A78" w:rsidRDefault="00C14B92" w:rsidP="00C14B9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7A78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 </w:t>
      </w:r>
    </w:p>
    <w:p w:rsidR="00C14B92" w:rsidRPr="00C47A78" w:rsidRDefault="00C14B92" w:rsidP="00C14B9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7A78">
        <w:rPr>
          <w:rFonts w:ascii="Times New Roman" w:hAnsi="Times New Roman" w:cs="Times New Roman"/>
          <w:i/>
          <w:sz w:val="28"/>
          <w:szCs w:val="28"/>
        </w:rPr>
        <w:t xml:space="preserve">учитель-дефектолог МБДОУ №46 </w:t>
      </w:r>
      <w:proofErr w:type="spellStart"/>
      <w:r w:rsidRPr="00C47A78">
        <w:rPr>
          <w:rFonts w:ascii="Times New Roman" w:hAnsi="Times New Roman" w:cs="Times New Roman"/>
          <w:i/>
          <w:sz w:val="28"/>
          <w:szCs w:val="28"/>
        </w:rPr>
        <w:t>Парахина</w:t>
      </w:r>
      <w:proofErr w:type="spellEnd"/>
      <w:r w:rsidRPr="00C47A78">
        <w:rPr>
          <w:rFonts w:ascii="Times New Roman" w:hAnsi="Times New Roman" w:cs="Times New Roman"/>
          <w:i/>
          <w:sz w:val="28"/>
          <w:szCs w:val="28"/>
        </w:rPr>
        <w:t xml:space="preserve"> И.Н.</w:t>
      </w:r>
    </w:p>
    <w:p w:rsidR="00C14B92" w:rsidRDefault="00C14B92" w:rsidP="00C14B92"/>
    <w:p w:rsidR="00C14B92" w:rsidRDefault="00C14B92" w:rsidP="00C14B92"/>
    <w:p w:rsidR="00F75ADD" w:rsidRDefault="00C14B92"/>
    <w:sectPr w:rsidR="00F75ADD" w:rsidSect="0055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4B92"/>
    <w:rsid w:val="004356B5"/>
    <w:rsid w:val="00770EA2"/>
    <w:rsid w:val="00C14B92"/>
    <w:rsid w:val="00FE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Company>UralSOFT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SANCHES</dc:creator>
  <cp:keywords/>
  <dc:description/>
  <cp:lastModifiedBy>SANCHES</cp:lastModifiedBy>
  <cp:revision>2</cp:revision>
  <dcterms:created xsi:type="dcterms:W3CDTF">2016-02-08T15:51:00Z</dcterms:created>
  <dcterms:modified xsi:type="dcterms:W3CDTF">2016-02-08T15:53:00Z</dcterms:modified>
</cp:coreProperties>
</file>