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3E1" w:rsidRDefault="007633E1" w:rsidP="00CB12B1">
      <w:pPr>
        <w:pStyle w:val="a"/>
        <w:tabs>
          <w:tab w:val="left" w:pos="5490"/>
          <w:tab w:val="right" w:pos="9356"/>
        </w:tabs>
        <w:spacing w:after="0" w:line="100" w:lineRule="atLeast"/>
        <w:ind w:firstLine="709"/>
        <w:jc w:val="right"/>
      </w:pPr>
      <w:r w:rsidRPr="00FF0C23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>
            <v:imagedata r:id="rId5" o:title=""/>
          </v:shape>
        </w:pict>
      </w:r>
      <w:r>
        <w:rPr>
          <w:sz w:val="28"/>
          <w:szCs w:val="28"/>
        </w:rPr>
        <w:tab/>
        <w:t xml:space="preserve">                                 </w:t>
      </w:r>
    </w:p>
    <w:p w:rsidR="007633E1" w:rsidRDefault="007633E1">
      <w:pPr>
        <w:pStyle w:val="a"/>
        <w:tabs>
          <w:tab w:val="left" w:pos="5490"/>
          <w:tab w:val="right" w:pos="9356"/>
        </w:tabs>
        <w:spacing w:after="0" w:line="100" w:lineRule="atLeast"/>
        <w:jc w:val="right"/>
      </w:pPr>
    </w:p>
    <w:p w:rsidR="007633E1" w:rsidRDefault="007633E1">
      <w:pPr>
        <w:pStyle w:val="a"/>
        <w:spacing w:after="0" w:line="100" w:lineRule="atLeast"/>
        <w:ind w:firstLine="709"/>
        <w:jc w:val="right"/>
      </w:pPr>
    </w:p>
    <w:p w:rsidR="007633E1" w:rsidRDefault="007633E1">
      <w:pPr>
        <w:pStyle w:val="a"/>
        <w:spacing w:after="0" w:line="100" w:lineRule="atLeast"/>
        <w:ind w:firstLine="709"/>
        <w:jc w:val="center"/>
      </w:pPr>
    </w:p>
    <w:p w:rsidR="007633E1" w:rsidRDefault="007633E1">
      <w:pPr>
        <w:pStyle w:val="a"/>
        <w:spacing w:after="0" w:line="100" w:lineRule="atLeast"/>
        <w:ind w:firstLine="709"/>
        <w:jc w:val="center"/>
      </w:pPr>
    </w:p>
    <w:p w:rsidR="007633E1" w:rsidRDefault="007633E1">
      <w:pPr>
        <w:pStyle w:val="a"/>
        <w:spacing w:after="0" w:line="100" w:lineRule="atLeast"/>
        <w:ind w:firstLine="709"/>
        <w:jc w:val="center"/>
      </w:pPr>
    </w:p>
    <w:tbl>
      <w:tblPr>
        <w:tblpPr w:leftFromText="180" w:rightFromText="180" w:vertAnchor="page" w:horzAnchor="margin" w:tblpY="955"/>
        <w:tblW w:w="0" w:type="auto"/>
        <w:tblLook w:val="00A0"/>
      </w:tblPr>
      <w:tblGrid>
        <w:gridCol w:w="4661"/>
        <w:gridCol w:w="4661"/>
      </w:tblGrid>
      <w:tr w:rsidR="007633E1" w:rsidTr="001B6B36">
        <w:tc>
          <w:tcPr>
            <w:tcW w:w="4661" w:type="dxa"/>
          </w:tcPr>
          <w:p w:rsidR="007633E1" w:rsidRPr="00905863" w:rsidRDefault="007633E1" w:rsidP="001B6B36">
            <w:pPr>
              <w:pStyle w:val="a"/>
              <w:tabs>
                <w:tab w:val="left" w:pos="5490"/>
                <w:tab w:val="right" w:pos="9356"/>
              </w:tabs>
              <w:spacing w:after="0" w:line="100" w:lineRule="atLeast"/>
              <w:rPr>
                <w:sz w:val="28"/>
                <w:szCs w:val="28"/>
              </w:rPr>
            </w:pPr>
            <w:r w:rsidRPr="00905863">
              <w:rPr>
                <w:sz w:val="28"/>
                <w:szCs w:val="28"/>
              </w:rPr>
              <w:t>Рассмотрено:</w:t>
            </w:r>
          </w:p>
          <w:p w:rsidR="007633E1" w:rsidRPr="00905863" w:rsidRDefault="007633E1" w:rsidP="001B6B36">
            <w:pPr>
              <w:pStyle w:val="a"/>
              <w:tabs>
                <w:tab w:val="left" w:pos="5490"/>
                <w:tab w:val="right" w:pos="9356"/>
              </w:tabs>
              <w:spacing w:after="0" w:line="100" w:lineRule="atLeast"/>
              <w:rPr>
                <w:sz w:val="28"/>
                <w:szCs w:val="28"/>
              </w:rPr>
            </w:pPr>
            <w:r w:rsidRPr="00905863">
              <w:rPr>
                <w:sz w:val="28"/>
                <w:szCs w:val="28"/>
              </w:rPr>
              <w:t>на заседании Педагогического совета</w:t>
            </w:r>
          </w:p>
          <w:p w:rsidR="007633E1" w:rsidRPr="00905863" w:rsidRDefault="007633E1" w:rsidP="001B6B36">
            <w:pPr>
              <w:pStyle w:val="a"/>
              <w:tabs>
                <w:tab w:val="left" w:pos="5490"/>
                <w:tab w:val="right" w:pos="9356"/>
              </w:tabs>
              <w:spacing w:after="0" w:line="100" w:lineRule="atLeast"/>
              <w:rPr>
                <w:sz w:val="28"/>
                <w:szCs w:val="28"/>
              </w:rPr>
            </w:pPr>
            <w:r w:rsidRPr="00905863">
              <w:rPr>
                <w:sz w:val="28"/>
                <w:szCs w:val="28"/>
              </w:rPr>
              <w:t xml:space="preserve">протокол № </w:t>
            </w:r>
            <w:r w:rsidRPr="001B6B36">
              <w:rPr>
                <w:sz w:val="28"/>
                <w:szCs w:val="28"/>
              </w:rPr>
              <w:t>5</w:t>
            </w:r>
            <w:r w:rsidRPr="00905863">
              <w:rPr>
                <w:sz w:val="28"/>
                <w:szCs w:val="28"/>
              </w:rPr>
              <w:t xml:space="preserve"> от </w:t>
            </w:r>
            <w:r w:rsidRPr="001B6B36">
              <w:rPr>
                <w:sz w:val="28"/>
                <w:szCs w:val="28"/>
              </w:rPr>
              <w:t>04</w:t>
            </w:r>
            <w:r w:rsidRPr="00905863">
              <w:rPr>
                <w:sz w:val="28"/>
                <w:szCs w:val="28"/>
              </w:rPr>
              <w:t>.08.2017 г.</w:t>
            </w:r>
          </w:p>
        </w:tc>
        <w:tc>
          <w:tcPr>
            <w:tcW w:w="4661" w:type="dxa"/>
          </w:tcPr>
          <w:p w:rsidR="007633E1" w:rsidRDefault="007633E1" w:rsidP="001B6B36">
            <w:pPr>
              <w:pStyle w:val="a"/>
              <w:tabs>
                <w:tab w:val="left" w:pos="5490"/>
                <w:tab w:val="right" w:pos="9356"/>
              </w:tabs>
              <w:spacing w:after="0" w:line="100" w:lineRule="atLeast"/>
              <w:ind w:firstLine="709"/>
            </w:pPr>
            <w:r w:rsidRPr="00905863">
              <w:rPr>
                <w:sz w:val="28"/>
                <w:szCs w:val="28"/>
              </w:rPr>
              <w:t xml:space="preserve">Утверждено: </w:t>
            </w:r>
          </w:p>
          <w:p w:rsidR="007633E1" w:rsidRDefault="007633E1" w:rsidP="001B6B36">
            <w:pPr>
              <w:pStyle w:val="a"/>
              <w:tabs>
                <w:tab w:val="left" w:pos="5490"/>
                <w:tab w:val="right" w:pos="9356"/>
              </w:tabs>
              <w:spacing w:after="0" w:line="100" w:lineRule="atLeast"/>
              <w:jc w:val="center"/>
            </w:pPr>
            <w:r w:rsidRPr="00905863">
              <w:rPr>
                <w:sz w:val="28"/>
                <w:szCs w:val="28"/>
              </w:rPr>
              <w:t xml:space="preserve">приказом МБДОУ № 46 </w:t>
            </w:r>
          </w:p>
          <w:p w:rsidR="007633E1" w:rsidRDefault="007633E1" w:rsidP="001B6B36">
            <w:pPr>
              <w:pStyle w:val="a"/>
              <w:tabs>
                <w:tab w:val="left" w:pos="5490"/>
                <w:tab w:val="right" w:pos="9356"/>
              </w:tabs>
              <w:spacing w:after="0" w:line="100" w:lineRule="atLeast"/>
            </w:pPr>
            <w:r w:rsidRPr="00905863">
              <w:rPr>
                <w:sz w:val="28"/>
                <w:szCs w:val="28"/>
              </w:rPr>
              <w:t xml:space="preserve">           г. Невинномысска </w:t>
            </w:r>
          </w:p>
          <w:p w:rsidR="007633E1" w:rsidRPr="001B6B36" w:rsidRDefault="007633E1" w:rsidP="001B6B36">
            <w:pPr>
              <w:pStyle w:val="a"/>
              <w:tabs>
                <w:tab w:val="left" w:pos="5490"/>
                <w:tab w:val="right" w:pos="9356"/>
              </w:tabs>
              <w:spacing w:after="0" w:line="100" w:lineRule="atLeast"/>
              <w:jc w:val="center"/>
              <w:rPr>
                <w:sz w:val="28"/>
                <w:szCs w:val="28"/>
              </w:rPr>
            </w:pPr>
            <w:r w:rsidRPr="00905863">
              <w:rPr>
                <w:sz w:val="28"/>
                <w:szCs w:val="28"/>
              </w:rPr>
              <w:t xml:space="preserve">          от «</w:t>
            </w:r>
            <w:r w:rsidRPr="00CD2235">
              <w:rPr>
                <w:sz w:val="28"/>
                <w:szCs w:val="28"/>
              </w:rPr>
              <w:t>04</w:t>
            </w:r>
            <w:r w:rsidRPr="00905863">
              <w:rPr>
                <w:sz w:val="28"/>
                <w:szCs w:val="28"/>
              </w:rPr>
              <w:t xml:space="preserve">» августа 2017 г. № </w:t>
            </w:r>
            <w:r w:rsidRPr="001B6B36">
              <w:rPr>
                <w:sz w:val="28"/>
                <w:szCs w:val="28"/>
              </w:rPr>
              <w:t>99</w:t>
            </w:r>
          </w:p>
          <w:p w:rsidR="007633E1" w:rsidRPr="00905863" w:rsidRDefault="007633E1" w:rsidP="001B6B36">
            <w:pPr>
              <w:pStyle w:val="a"/>
              <w:tabs>
                <w:tab w:val="left" w:pos="5490"/>
                <w:tab w:val="right" w:pos="9356"/>
              </w:tabs>
              <w:spacing w:after="0" w:line="100" w:lineRule="atLeast"/>
              <w:jc w:val="right"/>
              <w:rPr>
                <w:sz w:val="28"/>
                <w:szCs w:val="28"/>
              </w:rPr>
            </w:pPr>
            <w:r w:rsidRPr="00905863">
              <w:rPr>
                <w:sz w:val="28"/>
                <w:szCs w:val="28"/>
              </w:rPr>
              <w:t>______________ Е.М.Зубенко</w:t>
            </w:r>
          </w:p>
        </w:tc>
      </w:tr>
      <w:tr w:rsidR="007633E1" w:rsidTr="001B6B36">
        <w:tc>
          <w:tcPr>
            <w:tcW w:w="4661" w:type="dxa"/>
          </w:tcPr>
          <w:p w:rsidR="007633E1" w:rsidRPr="00905863" w:rsidRDefault="007633E1" w:rsidP="001B6B36">
            <w:pPr>
              <w:pStyle w:val="a"/>
              <w:tabs>
                <w:tab w:val="left" w:pos="5490"/>
                <w:tab w:val="right" w:pos="9356"/>
              </w:tabs>
              <w:spacing w:after="0" w:line="100" w:lineRule="atLeast"/>
              <w:rPr>
                <w:sz w:val="28"/>
                <w:szCs w:val="28"/>
              </w:rPr>
            </w:pPr>
          </w:p>
          <w:p w:rsidR="007633E1" w:rsidRPr="00905863" w:rsidRDefault="007633E1" w:rsidP="001B6B36">
            <w:pPr>
              <w:pStyle w:val="a"/>
              <w:tabs>
                <w:tab w:val="left" w:pos="5490"/>
                <w:tab w:val="right" w:pos="9356"/>
              </w:tabs>
              <w:spacing w:after="0" w:line="100" w:lineRule="atLeast"/>
              <w:rPr>
                <w:sz w:val="28"/>
                <w:szCs w:val="28"/>
              </w:rPr>
            </w:pPr>
            <w:r w:rsidRPr="00905863">
              <w:rPr>
                <w:sz w:val="28"/>
                <w:szCs w:val="28"/>
              </w:rPr>
              <w:t>Рассмотрено:</w:t>
            </w:r>
          </w:p>
          <w:p w:rsidR="007633E1" w:rsidRPr="00905863" w:rsidRDefault="007633E1" w:rsidP="001B6B36">
            <w:pPr>
              <w:pStyle w:val="a"/>
              <w:tabs>
                <w:tab w:val="left" w:pos="5490"/>
                <w:tab w:val="right" w:pos="9356"/>
              </w:tabs>
              <w:spacing w:after="0" w:line="100" w:lineRule="atLeast"/>
              <w:rPr>
                <w:sz w:val="28"/>
                <w:szCs w:val="28"/>
              </w:rPr>
            </w:pPr>
            <w:r w:rsidRPr="00905863">
              <w:rPr>
                <w:sz w:val="28"/>
                <w:szCs w:val="28"/>
              </w:rPr>
              <w:t>на заседании Совета родителей (законных представителей)</w:t>
            </w:r>
          </w:p>
          <w:p w:rsidR="007633E1" w:rsidRPr="00905863" w:rsidRDefault="007633E1" w:rsidP="001B6B36">
            <w:pPr>
              <w:pStyle w:val="a"/>
              <w:tabs>
                <w:tab w:val="left" w:pos="5490"/>
                <w:tab w:val="right" w:pos="9356"/>
              </w:tabs>
              <w:spacing w:after="0" w:line="100" w:lineRule="atLeast"/>
              <w:rPr>
                <w:sz w:val="28"/>
                <w:szCs w:val="28"/>
              </w:rPr>
            </w:pPr>
            <w:r w:rsidRPr="00905863">
              <w:rPr>
                <w:sz w:val="28"/>
                <w:szCs w:val="28"/>
              </w:rPr>
              <w:t xml:space="preserve">протокол № 2 от </w:t>
            </w:r>
            <w:r>
              <w:rPr>
                <w:sz w:val="28"/>
                <w:szCs w:val="28"/>
                <w:lang w:val="en-US"/>
              </w:rPr>
              <w:t>04</w:t>
            </w:r>
            <w:r w:rsidRPr="00905863">
              <w:rPr>
                <w:sz w:val="28"/>
                <w:szCs w:val="28"/>
              </w:rPr>
              <w:t>.08.2017 г.</w:t>
            </w:r>
          </w:p>
        </w:tc>
        <w:tc>
          <w:tcPr>
            <w:tcW w:w="4661" w:type="dxa"/>
          </w:tcPr>
          <w:p w:rsidR="007633E1" w:rsidRPr="00905863" w:rsidRDefault="007633E1" w:rsidP="001B6B36">
            <w:pPr>
              <w:pStyle w:val="a"/>
              <w:tabs>
                <w:tab w:val="left" w:pos="5490"/>
                <w:tab w:val="right" w:pos="9356"/>
              </w:tabs>
              <w:spacing w:after="0" w:line="100" w:lineRule="atLeast"/>
              <w:rPr>
                <w:sz w:val="28"/>
                <w:szCs w:val="28"/>
              </w:rPr>
            </w:pPr>
          </w:p>
        </w:tc>
      </w:tr>
    </w:tbl>
    <w:p w:rsidR="007633E1" w:rsidRDefault="007633E1">
      <w:pPr>
        <w:pStyle w:val="a"/>
        <w:spacing w:after="0" w:line="100" w:lineRule="atLeast"/>
        <w:ind w:firstLine="709"/>
        <w:jc w:val="center"/>
      </w:pPr>
    </w:p>
    <w:p w:rsidR="007633E1" w:rsidRDefault="007633E1">
      <w:pPr>
        <w:pStyle w:val="a"/>
        <w:spacing w:after="0" w:line="100" w:lineRule="atLeast"/>
        <w:ind w:firstLine="709"/>
        <w:jc w:val="center"/>
      </w:pPr>
    </w:p>
    <w:p w:rsidR="007633E1" w:rsidRDefault="007633E1">
      <w:pPr>
        <w:pStyle w:val="a"/>
        <w:spacing w:after="0" w:line="100" w:lineRule="atLeast"/>
        <w:ind w:firstLine="709"/>
        <w:jc w:val="center"/>
      </w:pPr>
    </w:p>
    <w:p w:rsidR="007633E1" w:rsidRDefault="007633E1">
      <w:pPr>
        <w:pStyle w:val="a"/>
        <w:spacing w:after="0" w:line="100" w:lineRule="atLeast"/>
        <w:ind w:firstLine="709"/>
        <w:jc w:val="center"/>
      </w:pPr>
    </w:p>
    <w:p w:rsidR="007633E1" w:rsidRDefault="007633E1">
      <w:pPr>
        <w:pStyle w:val="a"/>
        <w:spacing w:after="0" w:line="100" w:lineRule="atLeast"/>
        <w:ind w:firstLine="709"/>
        <w:jc w:val="center"/>
      </w:pPr>
    </w:p>
    <w:p w:rsidR="007633E1" w:rsidRDefault="007633E1">
      <w:pPr>
        <w:pStyle w:val="a"/>
        <w:spacing w:after="0" w:line="100" w:lineRule="atLeast"/>
        <w:ind w:firstLine="709"/>
        <w:jc w:val="center"/>
      </w:pPr>
    </w:p>
    <w:p w:rsidR="007633E1" w:rsidRDefault="007633E1">
      <w:pPr>
        <w:pStyle w:val="a"/>
        <w:spacing w:after="0" w:line="100" w:lineRule="atLeast"/>
        <w:ind w:firstLine="709"/>
        <w:jc w:val="center"/>
      </w:pPr>
    </w:p>
    <w:p w:rsidR="007633E1" w:rsidRDefault="007633E1">
      <w:pPr>
        <w:pStyle w:val="a"/>
        <w:spacing w:after="0" w:line="100" w:lineRule="atLeast"/>
        <w:ind w:firstLine="709"/>
        <w:jc w:val="center"/>
        <w:rPr>
          <w:b/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ind w:firstLine="709"/>
        <w:jc w:val="center"/>
        <w:rPr>
          <w:b/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ind w:firstLine="709"/>
        <w:jc w:val="center"/>
        <w:rPr>
          <w:b/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ind w:firstLine="709"/>
        <w:jc w:val="center"/>
        <w:rPr>
          <w:b/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ind w:firstLine="709"/>
        <w:jc w:val="center"/>
        <w:rPr>
          <w:b/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ind w:firstLine="709"/>
        <w:jc w:val="center"/>
        <w:rPr>
          <w:b/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ind w:firstLine="709"/>
        <w:jc w:val="center"/>
      </w:pPr>
      <w:r>
        <w:rPr>
          <w:b/>
          <w:sz w:val="28"/>
          <w:szCs w:val="28"/>
        </w:rPr>
        <w:t>Отчёт</w:t>
      </w:r>
    </w:p>
    <w:p w:rsidR="007633E1" w:rsidRDefault="007633E1">
      <w:pPr>
        <w:pStyle w:val="a"/>
        <w:spacing w:after="0" w:line="100" w:lineRule="atLeast"/>
        <w:ind w:firstLine="709"/>
        <w:jc w:val="center"/>
      </w:pPr>
      <w:r>
        <w:rPr>
          <w:b/>
          <w:sz w:val="28"/>
          <w:szCs w:val="28"/>
        </w:rPr>
        <w:t>по проведению самообследования</w:t>
      </w:r>
    </w:p>
    <w:p w:rsidR="007633E1" w:rsidRDefault="007633E1">
      <w:pPr>
        <w:pStyle w:val="a"/>
        <w:spacing w:after="0" w:line="100" w:lineRule="atLeast"/>
        <w:jc w:val="center"/>
      </w:pPr>
      <w:r>
        <w:rPr>
          <w:b/>
          <w:sz w:val="28"/>
          <w:szCs w:val="28"/>
        </w:rPr>
        <w:t>муниципального бюджетного дошкольного образовательного учреждения</w:t>
      </w:r>
    </w:p>
    <w:p w:rsidR="007633E1" w:rsidRDefault="007633E1">
      <w:pPr>
        <w:pStyle w:val="a"/>
        <w:spacing w:after="0" w:line="100" w:lineRule="atLeast"/>
        <w:ind w:firstLine="709"/>
        <w:jc w:val="center"/>
      </w:pPr>
      <w:r>
        <w:rPr>
          <w:b/>
          <w:sz w:val="28"/>
          <w:szCs w:val="28"/>
        </w:rPr>
        <w:t>«Детский сад комбинированного вида № 46»</w:t>
      </w:r>
    </w:p>
    <w:p w:rsidR="007633E1" w:rsidRDefault="007633E1">
      <w:pPr>
        <w:pStyle w:val="a"/>
        <w:spacing w:after="0" w:line="100" w:lineRule="atLeast"/>
        <w:ind w:firstLine="709"/>
        <w:jc w:val="center"/>
      </w:pPr>
      <w:r>
        <w:rPr>
          <w:b/>
          <w:sz w:val="28"/>
          <w:szCs w:val="28"/>
        </w:rPr>
        <w:t>города Невинномысска</w:t>
      </w:r>
    </w:p>
    <w:p w:rsidR="007633E1" w:rsidRDefault="007633E1">
      <w:pPr>
        <w:pStyle w:val="a"/>
        <w:spacing w:after="0" w:line="100" w:lineRule="atLeast"/>
        <w:ind w:firstLine="709"/>
        <w:jc w:val="center"/>
      </w:pPr>
      <w:r>
        <w:rPr>
          <w:b/>
          <w:sz w:val="28"/>
          <w:szCs w:val="28"/>
        </w:rPr>
        <w:t>( по состоянию на 1 августа 2017 г.)</w:t>
      </w:r>
    </w:p>
    <w:p w:rsidR="007633E1" w:rsidRDefault="007633E1">
      <w:pPr>
        <w:pStyle w:val="a"/>
        <w:spacing w:after="0" w:line="100" w:lineRule="atLeast"/>
        <w:ind w:firstLine="709"/>
        <w:jc w:val="center"/>
      </w:pPr>
    </w:p>
    <w:p w:rsidR="007633E1" w:rsidRDefault="007633E1">
      <w:pPr>
        <w:pStyle w:val="a"/>
        <w:spacing w:after="0" w:line="100" w:lineRule="atLeast"/>
        <w:ind w:firstLine="709"/>
        <w:jc w:val="center"/>
      </w:pPr>
    </w:p>
    <w:p w:rsidR="007633E1" w:rsidRDefault="007633E1">
      <w:pPr>
        <w:pStyle w:val="a"/>
        <w:spacing w:after="0" w:line="100" w:lineRule="atLeast"/>
        <w:ind w:firstLine="709"/>
        <w:jc w:val="center"/>
      </w:pPr>
    </w:p>
    <w:p w:rsidR="007633E1" w:rsidRDefault="007633E1">
      <w:pPr>
        <w:pStyle w:val="a"/>
        <w:spacing w:after="0" w:line="100" w:lineRule="atLeast"/>
        <w:ind w:firstLine="709"/>
        <w:jc w:val="center"/>
      </w:pPr>
    </w:p>
    <w:p w:rsidR="007633E1" w:rsidRDefault="007633E1">
      <w:pPr>
        <w:pStyle w:val="a"/>
        <w:spacing w:after="0" w:line="100" w:lineRule="atLeast"/>
        <w:ind w:firstLine="709"/>
        <w:jc w:val="center"/>
      </w:pPr>
    </w:p>
    <w:p w:rsidR="007633E1" w:rsidRDefault="007633E1">
      <w:pPr>
        <w:pStyle w:val="a"/>
        <w:spacing w:after="0" w:line="100" w:lineRule="atLeast"/>
        <w:ind w:firstLine="709"/>
        <w:jc w:val="center"/>
      </w:pPr>
    </w:p>
    <w:p w:rsidR="007633E1" w:rsidRDefault="007633E1">
      <w:pPr>
        <w:pStyle w:val="a"/>
        <w:spacing w:after="0" w:line="100" w:lineRule="atLeast"/>
        <w:ind w:firstLine="709"/>
        <w:jc w:val="center"/>
      </w:pPr>
    </w:p>
    <w:p w:rsidR="007633E1" w:rsidRDefault="007633E1">
      <w:pPr>
        <w:pStyle w:val="a"/>
        <w:spacing w:after="0" w:line="100" w:lineRule="atLeast"/>
        <w:ind w:firstLine="709"/>
        <w:jc w:val="center"/>
      </w:pPr>
    </w:p>
    <w:p w:rsidR="007633E1" w:rsidRDefault="007633E1">
      <w:pPr>
        <w:pStyle w:val="a"/>
        <w:spacing w:after="0" w:line="100" w:lineRule="atLeast"/>
        <w:ind w:firstLine="709"/>
        <w:jc w:val="center"/>
      </w:pPr>
    </w:p>
    <w:p w:rsidR="007633E1" w:rsidRDefault="007633E1">
      <w:pPr>
        <w:pStyle w:val="a"/>
        <w:spacing w:after="0" w:line="100" w:lineRule="atLeast"/>
        <w:ind w:firstLine="709"/>
        <w:jc w:val="center"/>
      </w:pPr>
    </w:p>
    <w:p w:rsidR="007633E1" w:rsidRDefault="007633E1">
      <w:pPr>
        <w:pStyle w:val="a"/>
        <w:spacing w:after="0" w:line="100" w:lineRule="atLeast"/>
        <w:ind w:firstLine="709"/>
        <w:jc w:val="center"/>
      </w:pPr>
    </w:p>
    <w:p w:rsidR="007633E1" w:rsidRDefault="007633E1">
      <w:pPr>
        <w:pStyle w:val="a"/>
        <w:spacing w:after="0" w:line="100" w:lineRule="atLeast"/>
        <w:ind w:firstLine="709"/>
        <w:jc w:val="center"/>
      </w:pPr>
    </w:p>
    <w:p w:rsidR="007633E1" w:rsidRPr="004F127C" w:rsidRDefault="007633E1">
      <w:pPr>
        <w:pStyle w:val="a"/>
        <w:spacing w:after="0" w:line="100" w:lineRule="atLeast"/>
        <w:ind w:firstLine="709"/>
        <w:jc w:val="center"/>
      </w:pPr>
    </w:p>
    <w:p w:rsidR="007633E1" w:rsidRPr="004F127C" w:rsidRDefault="007633E1">
      <w:pPr>
        <w:pStyle w:val="a"/>
        <w:spacing w:after="0" w:line="100" w:lineRule="atLeast"/>
        <w:ind w:firstLine="709"/>
        <w:jc w:val="center"/>
      </w:pPr>
    </w:p>
    <w:p w:rsidR="007633E1" w:rsidRPr="004F127C" w:rsidRDefault="007633E1">
      <w:pPr>
        <w:pStyle w:val="a"/>
        <w:spacing w:after="0" w:line="100" w:lineRule="atLeast"/>
        <w:ind w:firstLine="709"/>
        <w:jc w:val="center"/>
      </w:pPr>
    </w:p>
    <w:p w:rsidR="007633E1" w:rsidRDefault="007633E1">
      <w:pPr>
        <w:pStyle w:val="a"/>
        <w:spacing w:after="0" w:line="100" w:lineRule="atLeast"/>
        <w:ind w:firstLine="709"/>
        <w:jc w:val="center"/>
      </w:pPr>
    </w:p>
    <w:p w:rsidR="007633E1" w:rsidRPr="00C5328B" w:rsidRDefault="007633E1">
      <w:pPr>
        <w:pStyle w:val="a"/>
        <w:spacing w:after="0" w:line="100" w:lineRule="atLeast"/>
        <w:ind w:firstLine="709"/>
        <w:jc w:val="center"/>
        <w:rPr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ind w:firstLine="709"/>
        <w:jc w:val="center"/>
      </w:pPr>
      <w:r>
        <w:rPr>
          <w:sz w:val="28"/>
          <w:szCs w:val="28"/>
        </w:rPr>
        <w:t>Невинномысск</w:t>
      </w:r>
    </w:p>
    <w:p w:rsidR="007633E1" w:rsidRDefault="007633E1">
      <w:pPr>
        <w:pStyle w:val="a"/>
        <w:spacing w:after="0" w:line="100" w:lineRule="atLeast"/>
        <w:ind w:firstLine="709"/>
        <w:jc w:val="center"/>
      </w:pPr>
      <w:r>
        <w:rPr>
          <w:sz w:val="28"/>
          <w:szCs w:val="28"/>
        </w:rPr>
        <w:t>2017 г.</w:t>
      </w:r>
    </w:p>
    <w:p w:rsidR="007633E1" w:rsidRDefault="007633E1" w:rsidP="00181139">
      <w:pPr>
        <w:pStyle w:val="a"/>
        <w:spacing w:after="0" w:line="100" w:lineRule="atLeast"/>
        <w:ind w:firstLine="567"/>
        <w:jc w:val="center"/>
      </w:pPr>
      <w:smartTag w:uri="urn:schemas-microsoft-com:office:smarttags" w:element="place">
        <w:r>
          <w:rPr>
            <w:b/>
            <w:sz w:val="28"/>
            <w:szCs w:val="28"/>
            <w:lang w:val="en-US"/>
          </w:rPr>
          <w:t>I</w:t>
        </w:r>
        <w:r>
          <w:rPr>
            <w:b/>
            <w:sz w:val="28"/>
            <w:szCs w:val="28"/>
          </w:rPr>
          <w:t>.</w:t>
        </w:r>
      </w:smartTag>
      <w:r>
        <w:rPr>
          <w:b/>
          <w:sz w:val="28"/>
          <w:szCs w:val="28"/>
        </w:rPr>
        <w:t xml:space="preserve">  Аналитическая часть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Целями самообследования муниципального бюджетного дошкольного образовательного учреждения «Детский сад комбинированного вида № 46» города Невинномысска (далее – Учреждение), являются обеспечение открытости и доступности информации о деятельности ДОУ.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Задачи: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- информирование общественности об образовательной деятельности, основных показателях функционирования учреждения, трудностях и перспективах его развития;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- определение результатов анализа показателей деятельности МБДОУ: образовательной деятельности, системы управления ДОУ, содержания и качества подготовки воспитанников, организация воспитательно-образовательного процесса, качества кадрового состава, учебно-методического процесса, материально-технической базы, функционирования внутренней оценки качества образования, анализ показателей деятельности ДОУ, подведения итогов работы Учреждения.</w:t>
      </w:r>
    </w:p>
    <w:p w:rsidR="007633E1" w:rsidRDefault="007633E1" w:rsidP="00181139">
      <w:pPr>
        <w:pStyle w:val="a"/>
        <w:spacing w:after="0" w:line="100" w:lineRule="atLeast"/>
        <w:ind w:firstLine="567"/>
        <w:jc w:val="center"/>
      </w:pPr>
      <w:r>
        <w:rPr>
          <w:i/>
          <w:sz w:val="28"/>
          <w:szCs w:val="28"/>
        </w:rPr>
        <w:t>Оценка образовательной деятельности</w:t>
      </w:r>
    </w:p>
    <w:p w:rsidR="007633E1" w:rsidRDefault="007633E1" w:rsidP="00181139">
      <w:pPr>
        <w:pStyle w:val="a"/>
        <w:spacing w:after="0" w:line="100" w:lineRule="atLeast"/>
        <w:ind w:firstLine="567"/>
        <w:jc w:val="center"/>
      </w:pPr>
      <w:r>
        <w:rPr>
          <w:sz w:val="28"/>
          <w:szCs w:val="28"/>
          <w:u w:val="single"/>
        </w:rPr>
        <w:t>Общая характеристика Учреждения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Муниципальное бюджетное дошкольное образовательное учреждение «Детский сад комбинированного вида № 46» города Невинномысска функционирует с 1976 года.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Наименование Учреждения: 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Муниципальное бюджетное дошкольное образовательное учреждение «Детский сад комбинированного вида № 46» города Невинномысска.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Юридический адрес: 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357118, Ставропольский край, город Невинномысск, ул. Северная, 16а. 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Фактический адрес: 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357118, Ставропольский край, город Невинномысск, ул. Северная 16а.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>Телефон:</w:t>
      </w:r>
      <w:r>
        <w:rPr>
          <w:sz w:val="28"/>
          <w:szCs w:val="28"/>
        </w:rPr>
        <w:t xml:space="preserve"> (86554) 5-81-96. 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Государственный статус: </w:t>
      </w:r>
      <w:r>
        <w:rPr>
          <w:sz w:val="28"/>
          <w:szCs w:val="28"/>
        </w:rPr>
        <w:t xml:space="preserve">муниципальное бюджетное дошкольное образовательное учреждение «Детский сад комбинированного вида № 46» города Невинномысска. Государственный статус установлен при его государственной аккредитации. 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Тип: </w:t>
      </w:r>
      <w:r>
        <w:rPr>
          <w:sz w:val="28"/>
          <w:szCs w:val="28"/>
        </w:rPr>
        <w:t xml:space="preserve">дошкольное образовательное учреждение, реализующего основную общеобразовательную программу. 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Вид: </w:t>
      </w:r>
      <w:r>
        <w:rPr>
          <w:sz w:val="28"/>
          <w:szCs w:val="28"/>
        </w:rPr>
        <w:t xml:space="preserve">комбинированный. 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>Категория-</w:t>
      </w:r>
      <w:r>
        <w:rPr>
          <w:sz w:val="28"/>
          <w:szCs w:val="28"/>
        </w:rPr>
        <w:t xml:space="preserve">вторая. 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>Режим работы</w:t>
      </w:r>
      <w:r>
        <w:rPr>
          <w:sz w:val="28"/>
          <w:szCs w:val="28"/>
        </w:rPr>
        <w:t>: рабочая неделя – пятидневная. Длительность работы ДОУ-12 часов. Ежедневный график работы ДОУ – с 7.00 до 19.00. Мощность МБДОУ: плановая-216/ фактическая-212.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Порядок комплектования </w:t>
      </w:r>
      <w:r>
        <w:rPr>
          <w:sz w:val="28"/>
          <w:szCs w:val="28"/>
        </w:rPr>
        <w:t xml:space="preserve">детьми МБДОУ и количество групп определяет Учредитель в установленном им порядке. 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В МБДОУ функционируют 11 групп: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7 групп общеразвивающей направленности – 158 обучающихся;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4 группы компенсирующей направленности – 54 обучающихся.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Предельная наполняемость групп определена СанПиНом и нормативными актами, согласно действующего законодательства, в зависимости от категории детей и их возраста и составляет: 212 детей в возрасте 1 год 6 мес. до 7 лет. Прием в МБДОУ детей, имеющих отклонения в развитии, и определение периода их пребывания в нем осуществляется на основании решения территориальной психолого-медико-педагогической комиссии, действующей при Учредителе.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В Учреждении в наличии имеются нормативно-правовые документы, регулирующие деятельность Учреждения.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Учреждение является юридическим лицом и приобретает право на ведение уставной финансово-хозяйственной деятельности, направленной на осуществление образовательного процесса, с момента его регистрации в органе государственной регистрации юридических лиц города Невинномысска.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Учреждение осуществляет ведение бухгалтерского учета и предоставляет информацию о своей деятельности органам государственной статистики и налоговым органам, Учредителю, Администрации, Комитету по имуществу города в соответствии с законодательством Российской Федерации.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Оценка: </w:t>
      </w:r>
      <w:r>
        <w:rPr>
          <w:sz w:val="28"/>
          <w:szCs w:val="28"/>
        </w:rPr>
        <w:t>образовательная деятельность Учреждения соответствует нормативно-правовым требованиям в сфере образования Российской Федерации. Группы укомплектованы в соответствии с санитарно-гигиеническими нормами.</w:t>
      </w:r>
    </w:p>
    <w:p w:rsidR="007633E1" w:rsidRDefault="007633E1" w:rsidP="00181139">
      <w:pPr>
        <w:pStyle w:val="a"/>
        <w:spacing w:after="0" w:line="100" w:lineRule="atLeast"/>
        <w:ind w:firstLine="567"/>
        <w:jc w:val="center"/>
      </w:pPr>
      <w:r>
        <w:rPr>
          <w:i/>
          <w:sz w:val="28"/>
          <w:szCs w:val="28"/>
        </w:rPr>
        <w:t>Оценка системы управления Учреждения.</w:t>
      </w:r>
    </w:p>
    <w:p w:rsidR="007633E1" w:rsidRDefault="007633E1" w:rsidP="00181139">
      <w:pPr>
        <w:pStyle w:val="NormalWeb"/>
        <w:shd w:val="clear" w:color="auto" w:fill="FFFFFF"/>
        <w:spacing w:after="0" w:line="100" w:lineRule="atLeast"/>
        <w:ind w:left="0" w:firstLine="567"/>
        <w:jc w:val="both"/>
      </w:pPr>
      <w:r>
        <w:rPr>
          <w:rFonts w:cs="Times New Roman"/>
          <w:color w:val="000000"/>
          <w:sz w:val="28"/>
          <w:szCs w:val="28"/>
        </w:rPr>
        <w:t>Управление Учреждением осуществляется в соответствии с Федеральным законом № 273-ФЗ «Об образовании в Российской Федерации» на основе принципов единоначалия и самоуправления, о</w:t>
      </w:r>
      <w:r>
        <w:rPr>
          <w:rFonts w:cs="Times New Roman"/>
          <w:sz w:val="28"/>
          <w:szCs w:val="28"/>
        </w:rPr>
        <w:t>беспечивающих государственно-общественный характер управления.</w:t>
      </w:r>
      <w:r>
        <w:rPr>
          <w:rFonts w:cs="Times New Roman"/>
          <w:color w:val="000000"/>
          <w:sz w:val="28"/>
          <w:szCs w:val="28"/>
        </w:rPr>
        <w:t xml:space="preserve"> Руководство деятельностью </w:t>
      </w:r>
      <w:r>
        <w:rPr>
          <w:sz w:val="28"/>
          <w:szCs w:val="28"/>
        </w:rPr>
        <w:t xml:space="preserve">Учреждения </w:t>
      </w:r>
      <w:r>
        <w:rPr>
          <w:rFonts w:cs="Times New Roman"/>
          <w:color w:val="000000"/>
          <w:sz w:val="28"/>
          <w:szCs w:val="28"/>
        </w:rPr>
        <w:t>осуществляется заведующим Учреждения, который назначается на должность и освобождается от должности Учредителем. Заведующий осуществляет непосредственное руководство детским садом и несет ответственность за деятельность учреждения.</w:t>
      </w:r>
    </w:p>
    <w:p w:rsidR="007633E1" w:rsidRDefault="007633E1" w:rsidP="00181139">
      <w:pPr>
        <w:pStyle w:val="ConsPlusNormal"/>
        <w:widowControl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Общественный характер управления </w:t>
      </w:r>
      <w:r>
        <w:rPr>
          <w:rFonts w:ascii="Times New Roman" w:hAnsi="Times New Roman"/>
          <w:sz w:val="28"/>
          <w:szCs w:val="28"/>
        </w:rPr>
        <w:t>Учреждения</w:t>
      </w:r>
      <w:r>
        <w:rPr>
          <w:rFonts w:ascii="Times New Roman" w:hAnsi="Times New Roman" w:cs="Times New Roman"/>
          <w:sz w:val="28"/>
          <w:szCs w:val="28"/>
        </w:rPr>
        <w:t xml:space="preserve"> обеспечивают органы самоуправления:</w:t>
      </w:r>
    </w:p>
    <w:p w:rsidR="007633E1" w:rsidRDefault="007633E1" w:rsidP="00181139">
      <w:pPr>
        <w:pStyle w:val="ConsPlusNormal"/>
        <w:widowControl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- Педагогический совет Учреждения;</w:t>
      </w:r>
    </w:p>
    <w:p w:rsidR="007633E1" w:rsidRDefault="007633E1" w:rsidP="00181139">
      <w:pPr>
        <w:pStyle w:val="ConsPlusNormal"/>
        <w:widowControl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- Общее собрание коллектива Учреждения;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- Управляющий совет Учреждения – высший представительный органом самоуправления Учреждения, состоит из представителей и участников образовательного процесса: родителей (законных представителей) воспитанников; 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- Совет родителей Учреждения.</w:t>
      </w:r>
    </w:p>
    <w:p w:rsidR="007633E1" w:rsidRDefault="007633E1" w:rsidP="00181139">
      <w:pPr>
        <w:pStyle w:val="NormalWeb"/>
        <w:shd w:val="clear" w:color="auto" w:fill="FFFFFF"/>
        <w:spacing w:after="0" w:line="100" w:lineRule="atLeast"/>
        <w:ind w:left="0" w:firstLine="567"/>
        <w:jc w:val="both"/>
      </w:pPr>
      <w:r>
        <w:rPr>
          <w:rFonts w:cs="Times New Roman"/>
          <w:color w:val="000000"/>
          <w:sz w:val="28"/>
          <w:szCs w:val="28"/>
        </w:rPr>
        <w:t xml:space="preserve">Заведующий Учреждением занимает место координатора стратегических направлений. В Учреждении функционирует Первичная профсоюзная организация. </w:t>
      </w:r>
    </w:p>
    <w:p w:rsidR="007633E1" w:rsidRDefault="007633E1" w:rsidP="00181139">
      <w:pPr>
        <w:pStyle w:val="a"/>
        <w:shd w:val="clear" w:color="auto" w:fill="FFFFFF"/>
        <w:spacing w:after="0" w:line="100" w:lineRule="atLeast"/>
        <w:ind w:firstLine="567"/>
        <w:jc w:val="both"/>
      </w:pPr>
      <w:r>
        <w:rPr>
          <w:spacing w:val="-1"/>
          <w:sz w:val="28"/>
          <w:szCs w:val="28"/>
        </w:rPr>
        <w:t xml:space="preserve">Отношения между </w:t>
      </w:r>
      <w:r>
        <w:rPr>
          <w:color w:val="000000"/>
          <w:sz w:val="28"/>
          <w:szCs w:val="28"/>
        </w:rPr>
        <w:t>Учреждением</w:t>
      </w:r>
      <w:r>
        <w:rPr>
          <w:spacing w:val="-1"/>
          <w:sz w:val="28"/>
          <w:szCs w:val="28"/>
        </w:rPr>
        <w:t xml:space="preserve"> и управлением образования администрации города Невинномысска, определяются действующим законодательством РФ, нормативно-правовыми документами органов государственной власти, местного самоуправления и Уставом.</w:t>
      </w:r>
    </w:p>
    <w:p w:rsidR="007633E1" w:rsidRDefault="007633E1" w:rsidP="00181139">
      <w:pPr>
        <w:pStyle w:val="NormalWeb"/>
        <w:spacing w:after="0" w:line="100" w:lineRule="atLeast"/>
        <w:ind w:left="0" w:firstLine="567"/>
        <w:jc w:val="both"/>
      </w:pPr>
      <w:r>
        <w:rPr>
          <w:rFonts w:cs="Times New Roman"/>
          <w:spacing w:val="-1"/>
          <w:sz w:val="28"/>
          <w:szCs w:val="28"/>
          <w:lang w:eastAsia="ru-RU"/>
        </w:rPr>
        <w:t xml:space="preserve">Отношения </w:t>
      </w:r>
      <w:r>
        <w:rPr>
          <w:rFonts w:cs="Times New Roman"/>
          <w:sz w:val="28"/>
          <w:szCs w:val="28"/>
        </w:rPr>
        <w:t>Учреждения</w:t>
      </w:r>
      <w:r>
        <w:rPr>
          <w:rFonts w:cs="Times New Roman"/>
          <w:spacing w:val="-1"/>
          <w:sz w:val="28"/>
          <w:szCs w:val="28"/>
          <w:lang w:eastAsia="ru-RU"/>
        </w:rPr>
        <w:t xml:space="preserve"> с родителями (законными представителями) воспитанников регулируются в порядке, установленном Законом </w:t>
      </w:r>
      <w:r>
        <w:rPr>
          <w:rFonts w:cs="Times New Roman"/>
          <w:color w:val="000000"/>
          <w:sz w:val="28"/>
          <w:szCs w:val="28"/>
        </w:rPr>
        <w:t xml:space="preserve">Федеральным законом ФЗ-273 «Об образовании в Российской Федерации» </w:t>
      </w:r>
      <w:r>
        <w:rPr>
          <w:rFonts w:cs="Times New Roman"/>
          <w:spacing w:val="-1"/>
          <w:sz w:val="28"/>
          <w:szCs w:val="28"/>
          <w:lang w:eastAsia="ru-RU"/>
        </w:rPr>
        <w:t xml:space="preserve"> и Уставом </w:t>
      </w:r>
      <w:r>
        <w:rPr>
          <w:rFonts w:cs="Times New Roman"/>
          <w:color w:val="000000"/>
          <w:sz w:val="28"/>
          <w:szCs w:val="28"/>
        </w:rPr>
        <w:t>Учреждения</w:t>
      </w:r>
      <w:r>
        <w:rPr>
          <w:rFonts w:cs="Times New Roman"/>
          <w:spacing w:val="-1"/>
          <w:sz w:val="28"/>
          <w:szCs w:val="28"/>
          <w:lang w:eastAsia="ru-RU"/>
        </w:rPr>
        <w:t xml:space="preserve">. </w:t>
      </w:r>
    </w:p>
    <w:p w:rsidR="007633E1" w:rsidRPr="00F87DD4" w:rsidRDefault="007633E1" w:rsidP="00181139">
      <w:pPr>
        <w:pStyle w:val="a"/>
        <w:spacing w:after="0" w:line="100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Учреждение зарегистрировано и функционирует в соответствии с </w:t>
      </w:r>
      <w:r w:rsidRPr="00F87DD4">
        <w:rPr>
          <w:sz w:val="28"/>
          <w:szCs w:val="28"/>
        </w:rPr>
        <w:t>нормативными документами в сфере образования Российской Федерации. Имеет Лицензию на правоведения образовательной деятельности серия 26ЛО1, N 0001214, регистрационный номер 4965  от 19 июля 2016</w:t>
      </w:r>
      <w:r>
        <w:rPr>
          <w:sz w:val="28"/>
          <w:szCs w:val="28"/>
        </w:rPr>
        <w:t xml:space="preserve"> года</w:t>
      </w:r>
      <w:r w:rsidRPr="00F87DD4">
        <w:rPr>
          <w:sz w:val="28"/>
          <w:szCs w:val="28"/>
        </w:rPr>
        <w:t xml:space="preserve"> (срок действия – бессрочно).</w:t>
      </w:r>
    </w:p>
    <w:p w:rsidR="007633E1" w:rsidRDefault="007633E1" w:rsidP="00181139">
      <w:pPr>
        <w:pStyle w:val="NormalWeb"/>
        <w:shd w:val="clear" w:color="auto" w:fill="FFFFFF"/>
        <w:spacing w:after="0" w:line="100" w:lineRule="atLeast"/>
        <w:ind w:left="0" w:firstLine="567"/>
        <w:jc w:val="both"/>
      </w:pPr>
      <w:r>
        <w:rPr>
          <w:rFonts w:cs="Times New Roman"/>
          <w:color w:val="000000"/>
          <w:sz w:val="28"/>
          <w:szCs w:val="28"/>
        </w:rPr>
        <w:t>В течение учебного года продолжалась работа по созданию и обогащению нормативно-информационного обеспечения управления. Используются унифицированные формы оформления приказов. Управление осуществляется на аналитическом уровне.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Оценка: </w:t>
      </w:r>
      <w:r>
        <w:rPr>
          <w:sz w:val="28"/>
          <w:szCs w:val="28"/>
        </w:rPr>
        <w:t xml:space="preserve">структура управления </w:t>
      </w:r>
      <w:r>
        <w:rPr>
          <w:color w:val="000000"/>
          <w:sz w:val="28"/>
          <w:szCs w:val="28"/>
        </w:rPr>
        <w:t>Учреждения</w:t>
      </w:r>
      <w:r>
        <w:rPr>
          <w:sz w:val="28"/>
          <w:szCs w:val="28"/>
        </w:rPr>
        <w:t xml:space="preserve"> соответствует установленным законодательством об образовании компетенциями образовательной организации, а также уставным целям, задачам и функциям </w:t>
      </w:r>
      <w:r>
        <w:rPr>
          <w:color w:val="000000"/>
          <w:sz w:val="28"/>
          <w:szCs w:val="28"/>
        </w:rPr>
        <w:t xml:space="preserve">Учреждения </w:t>
      </w:r>
      <w:r>
        <w:rPr>
          <w:sz w:val="28"/>
          <w:szCs w:val="28"/>
        </w:rPr>
        <w:t xml:space="preserve">и определяет его стабильное функционирование в режиме развития, планы и отчёты своевременно размещены на сайте </w:t>
      </w:r>
      <w:r>
        <w:rPr>
          <w:color w:val="000000"/>
          <w:sz w:val="28"/>
          <w:szCs w:val="28"/>
        </w:rPr>
        <w:t>Учреждения</w:t>
      </w:r>
      <w:r>
        <w:rPr>
          <w:sz w:val="28"/>
          <w:szCs w:val="28"/>
        </w:rPr>
        <w:t>.</w:t>
      </w:r>
    </w:p>
    <w:p w:rsidR="007633E1" w:rsidRDefault="007633E1" w:rsidP="00181139">
      <w:pPr>
        <w:pStyle w:val="a"/>
        <w:spacing w:after="0" w:line="100" w:lineRule="atLeast"/>
        <w:ind w:left="360" w:firstLine="567"/>
        <w:jc w:val="center"/>
      </w:pPr>
      <w:r>
        <w:rPr>
          <w:bCs/>
          <w:i/>
          <w:sz w:val="28"/>
          <w:szCs w:val="28"/>
        </w:rPr>
        <w:t>Оценка  содержания и качества  подготовки воспитанников</w:t>
      </w:r>
    </w:p>
    <w:p w:rsidR="007633E1" w:rsidRDefault="007633E1" w:rsidP="00181139">
      <w:pPr>
        <w:pStyle w:val="a"/>
        <w:spacing w:after="0" w:line="100" w:lineRule="atLeast"/>
        <w:ind w:firstLine="567"/>
        <w:jc w:val="center"/>
      </w:pPr>
      <w:r>
        <w:rPr>
          <w:sz w:val="28"/>
          <w:szCs w:val="28"/>
        </w:rPr>
        <w:t>Планирование и анализ учебно-воспитательной работы.</w:t>
      </w:r>
    </w:p>
    <w:p w:rsidR="007633E1" w:rsidRPr="00F87DD4" w:rsidRDefault="007633E1" w:rsidP="00181139">
      <w:pPr>
        <w:pStyle w:val="a"/>
        <w:spacing w:after="0" w:line="100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Педагогический коллектив реализует образовательный процесс по Основной образовательной программе МБДОУ № 46 г. Невинномысска и Адаптированной образовательной программе </w:t>
      </w:r>
      <w:r w:rsidRPr="00F87DD4">
        <w:rPr>
          <w:rFonts w:cs="Times New Roman"/>
          <w:sz w:val="28"/>
          <w:szCs w:val="28"/>
        </w:rPr>
        <w:t>для детей с нарушением зрения</w:t>
      </w:r>
      <w:r>
        <w:rPr>
          <w:rFonts w:cs="Times New Roman"/>
          <w:sz w:val="28"/>
          <w:szCs w:val="28"/>
        </w:rPr>
        <w:t xml:space="preserve"> с 3 до 7 (8) лет</w:t>
      </w:r>
      <w:r w:rsidRPr="00F87DD4">
        <w:rPr>
          <w:sz w:val="28"/>
          <w:szCs w:val="28"/>
        </w:rPr>
        <w:t>.</w:t>
      </w:r>
    </w:p>
    <w:p w:rsidR="007633E1" w:rsidRDefault="007633E1" w:rsidP="00181139">
      <w:pPr>
        <w:pStyle w:val="a"/>
        <w:widowControl w:val="0"/>
        <w:tabs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2268"/>
        </w:tabs>
        <w:spacing w:after="0" w:line="100" w:lineRule="atLeast"/>
        <w:ind w:firstLine="567"/>
        <w:jc w:val="both"/>
      </w:pPr>
      <w:r>
        <w:rPr>
          <w:sz w:val="28"/>
          <w:szCs w:val="28"/>
        </w:rPr>
        <w:t>Сотрудниками и администрацией МБДОУ «Детский сад общеразвивающего вида № 46 города Невинномысска проведена работа по разработке (корректировке) и утверждению основной образовательной программы дошкольного образования.</w:t>
      </w:r>
    </w:p>
    <w:p w:rsidR="007633E1" w:rsidRDefault="007633E1" w:rsidP="00181139">
      <w:pPr>
        <w:pStyle w:val="a"/>
        <w:widowControl w:val="0"/>
        <w:tabs>
          <w:tab w:val="clear" w:pos="708"/>
          <w:tab w:val="left" w:pos="709"/>
          <w:tab w:val="left" w:pos="1276"/>
          <w:tab w:val="left" w:pos="1418"/>
          <w:tab w:val="left" w:pos="1560"/>
          <w:tab w:val="left" w:pos="1701"/>
          <w:tab w:val="left" w:pos="1843"/>
          <w:tab w:val="left" w:pos="2268"/>
        </w:tabs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Программа МБДОУ № 46 г. Невинномысска рассмотрена на заседании педагогического совета (протокол №5 от 15.08.2016 г.) и утверждена приказом 15.08.2016 г. № 118.  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В соответствии с направлениями работы МБДОУ организована образовательная деятельность по следующим программам и учебно-методическим пособиям: 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  <w:lang w:eastAsia="ru-RU"/>
        </w:rPr>
        <w:t xml:space="preserve">- программы художественного воспитания, обучения и развития детей 2-7 лет «Цветные ладошки» Лыкова И.А. М.: «КАРАПУЗ», 2009 – с 2 до 7 лет; 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  <w:lang w:eastAsia="ru-RU"/>
        </w:rPr>
        <w:t xml:space="preserve">- </w:t>
      </w:r>
      <w:r>
        <w:rPr>
          <w:bCs/>
          <w:sz w:val="28"/>
          <w:szCs w:val="28"/>
          <w:lang w:eastAsia="ru-RU"/>
        </w:rPr>
        <w:t xml:space="preserve">Играйте на здоровье!  Программа и технология физического воспитания детей 5-7 лет. </w:t>
      </w:r>
      <w:r>
        <w:rPr>
          <w:iCs/>
          <w:sz w:val="28"/>
          <w:szCs w:val="28"/>
          <w:lang w:eastAsia="ru-RU"/>
        </w:rPr>
        <w:t>А.Н. Волошина – М.: Аркти, 2004</w:t>
      </w:r>
      <w:r>
        <w:rPr>
          <w:sz w:val="28"/>
          <w:szCs w:val="28"/>
          <w:lang w:eastAsia="ru-RU"/>
        </w:rPr>
        <w:t>;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  <w:lang w:eastAsia="ru-RU"/>
        </w:rPr>
        <w:t>- Юный эколог: Программа экологического воспитания дошкольников. С.Н. Николаева – М.: Мозаика-Синтез, 2002 – с 3 до 7 лет;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  <w:lang w:eastAsia="ru-RU"/>
        </w:rPr>
        <w:t>- программа Основы безопасности жизнедеятельности. Авдеева Н.Н. Князева О.Л. Стеркина Р.Б. – М.: Детство-Пресс, 2009 – с 5 до 7 лет.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  <w:lang w:eastAsia="ru-RU"/>
        </w:rPr>
        <w:t xml:space="preserve">Региональный компонент реализуется на основе программы </w:t>
      </w:r>
      <w:r>
        <w:rPr>
          <w:color w:val="000000"/>
          <w:sz w:val="28"/>
          <w:szCs w:val="28"/>
        </w:rPr>
        <w:t>Программа «Растим патриотов России Ставрополья». Автор Р.М. Литвинова</w:t>
      </w:r>
      <w:r>
        <w:rPr>
          <w:sz w:val="28"/>
          <w:szCs w:val="28"/>
          <w:lang w:eastAsia="ru-RU"/>
        </w:rPr>
        <w:t>.</w:t>
      </w:r>
    </w:p>
    <w:p w:rsidR="007633E1" w:rsidRPr="0042420B" w:rsidRDefault="007633E1" w:rsidP="0042420B">
      <w:pPr>
        <w:ind w:firstLine="709"/>
        <w:jc w:val="both"/>
        <w:rPr>
          <w:sz w:val="28"/>
          <w:szCs w:val="28"/>
        </w:rPr>
      </w:pPr>
      <w:r w:rsidRPr="0042420B">
        <w:rPr>
          <w:sz w:val="28"/>
          <w:szCs w:val="28"/>
        </w:rPr>
        <w:t>Наименее успешно прошла работа по образовательной области «Физическое развитие» - направление деятельности «</w:t>
      </w:r>
      <w:r w:rsidRPr="0042420B">
        <w:rPr>
          <w:rFonts w:eastAsia="Times New Roman"/>
          <w:sz w:val="28"/>
          <w:szCs w:val="28"/>
        </w:rPr>
        <w:t>Формирование представлений о ЗОЖ»</w:t>
      </w:r>
      <w:r w:rsidRPr="0042420B">
        <w:rPr>
          <w:sz w:val="28"/>
          <w:szCs w:val="28"/>
        </w:rPr>
        <w:t xml:space="preserve">. </w:t>
      </w:r>
    </w:p>
    <w:p w:rsidR="007633E1" w:rsidRPr="0042420B" w:rsidRDefault="007633E1" w:rsidP="0042420B">
      <w:pPr>
        <w:ind w:firstLine="709"/>
        <w:jc w:val="both"/>
        <w:rPr>
          <w:sz w:val="28"/>
          <w:szCs w:val="28"/>
        </w:rPr>
      </w:pPr>
      <w:r w:rsidRPr="0042420B">
        <w:rPr>
          <w:sz w:val="28"/>
          <w:szCs w:val="28"/>
        </w:rPr>
        <w:t xml:space="preserve">Анализ заболеваемости показывает, что число пропущенных по болезни дето-дней стабильно выше среднегородских показателей. </w:t>
      </w:r>
    </w:p>
    <w:p w:rsidR="007633E1" w:rsidRPr="0042420B" w:rsidRDefault="007633E1" w:rsidP="0042420B">
      <w:pPr>
        <w:ind w:firstLine="709"/>
        <w:jc w:val="both"/>
        <w:rPr>
          <w:sz w:val="28"/>
          <w:szCs w:val="28"/>
        </w:rPr>
      </w:pPr>
      <w:r w:rsidRPr="0042420B">
        <w:rPr>
          <w:sz w:val="28"/>
          <w:szCs w:val="28"/>
        </w:rPr>
        <w:t xml:space="preserve">Кроме того, в соответствии с городской целевой программой «Патриотическое воспитание детей и молодёжи города Невинномысска «Человек. Гражданин. Патриот!» на 2017-2020 годы необходимо запланировать работу по патриотическому воспитанию обучающихся.  </w:t>
      </w:r>
    </w:p>
    <w:p w:rsidR="007633E1" w:rsidRPr="0042420B" w:rsidRDefault="007633E1" w:rsidP="0042420B">
      <w:pPr>
        <w:ind w:firstLine="709"/>
        <w:jc w:val="both"/>
        <w:rPr>
          <w:sz w:val="28"/>
          <w:szCs w:val="28"/>
        </w:rPr>
      </w:pPr>
      <w:r w:rsidRPr="0042420B">
        <w:rPr>
          <w:sz w:val="28"/>
          <w:szCs w:val="28"/>
        </w:rPr>
        <w:t xml:space="preserve">Таким образом, считаю, что годовыми задачами на 2017-2018 уч. г. должны являться: </w:t>
      </w:r>
    </w:p>
    <w:p w:rsidR="007633E1" w:rsidRPr="0042420B" w:rsidRDefault="007633E1" w:rsidP="0042420B">
      <w:pPr>
        <w:ind w:firstLine="709"/>
        <w:jc w:val="both"/>
        <w:rPr>
          <w:sz w:val="28"/>
          <w:szCs w:val="28"/>
        </w:rPr>
      </w:pPr>
      <w:r w:rsidRPr="0042420B">
        <w:rPr>
          <w:sz w:val="28"/>
          <w:szCs w:val="28"/>
        </w:rPr>
        <w:t>- «Формирование потребности в здоровом образе жизни, через воспитание валеологической культуры дошкольников, формирование осознанного отношения ребёнка к здоровью и жизни человека, накопление знаний о здоровье и развитие умения оберегать, поддерживать и сохранять его»;</w:t>
      </w:r>
    </w:p>
    <w:p w:rsidR="007633E1" w:rsidRPr="0042420B" w:rsidRDefault="007633E1" w:rsidP="0042420B">
      <w:pPr>
        <w:ind w:firstLine="709"/>
        <w:jc w:val="both"/>
        <w:rPr>
          <w:sz w:val="28"/>
          <w:szCs w:val="28"/>
        </w:rPr>
      </w:pPr>
      <w:r w:rsidRPr="0042420B">
        <w:rPr>
          <w:sz w:val="28"/>
          <w:szCs w:val="28"/>
        </w:rPr>
        <w:t>- «Воспитание патриотических и интернациональных чувств, любви к Родине, через</w:t>
      </w:r>
      <w:r w:rsidRPr="0042420B">
        <w:rPr>
          <w:rStyle w:val="3"/>
          <w:rFonts w:eastAsia="SimSun"/>
          <w:sz w:val="28"/>
          <w:szCs w:val="28"/>
          <w:lang w:bidi="ar-SA"/>
        </w:rPr>
        <w:t xml:space="preserve"> </w:t>
      </w:r>
      <w:r w:rsidRPr="0042420B">
        <w:rPr>
          <w:rStyle w:val="c1"/>
          <w:rFonts w:eastAsia="Times New Roman" w:cs="Times New Roman"/>
          <w:sz w:val="28"/>
          <w:szCs w:val="28"/>
        </w:rPr>
        <w:t>ознакомление обучающихся с трудом, бытом, искусством разных видов спорта, народных, подвижных, хороводных игр народов той страны, где они живут</w:t>
      </w:r>
      <w:r w:rsidRPr="0042420B">
        <w:rPr>
          <w:sz w:val="28"/>
          <w:szCs w:val="28"/>
        </w:rPr>
        <w:t>».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>Оценка:</w:t>
      </w:r>
      <w:r>
        <w:rPr>
          <w:sz w:val="28"/>
          <w:szCs w:val="28"/>
        </w:rPr>
        <w:t xml:space="preserve"> образовательный процесс в Учреждении осуществляется в соответствии с сеткой занятий, которая составлена согласно требованиям нормативных документов Министерство Образования и Науки к организации дошкольного образования и воспитания, санитарно-эпидиологических правил и нормативов, с учетом недельной нагрузки, ориентирован на реализацию ФГОС. Анализ выполнения программы по образовательным областям показал, что Программа выполнена на 100 %.</w:t>
      </w:r>
    </w:p>
    <w:p w:rsidR="007633E1" w:rsidRDefault="007633E1" w:rsidP="00181139">
      <w:pPr>
        <w:pStyle w:val="a"/>
        <w:spacing w:after="0" w:line="100" w:lineRule="atLeast"/>
        <w:ind w:firstLine="567"/>
        <w:jc w:val="center"/>
      </w:pPr>
      <w:r>
        <w:rPr>
          <w:i/>
          <w:iCs/>
          <w:sz w:val="28"/>
          <w:szCs w:val="28"/>
        </w:rPr>
        <w:t>Оценка дополнительного образования воспитанников</w:t>
      </w:r>
    </w:p>
    <w:p w:rsidR="007633E1" w:rsidRPr="00B240C5" w:rsidRDefault="007633E1" w:rsidP="00B240C5">
      <w:pPr>
        <w:pStyle w:val="a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240C5">
        <w:rPr>
          <w:rFonts w:cs="Times New Roman"/>
          <w:sz w:val="28"/>
          <w:szCs w:val="28"/>
        </w:rPr>
        <w:t>В течение 2016-2017 уч.г. Учреждение предоставляло дополнительные платные образовательные услуги по программам:</w:t>
      </w:r>
    </w:p>
    <w:p w:rsidR="007633E1" w:rsidRPr="00B240C5" w:rsidRDefault="007633E1" w:rsidP="00B240C5">
      <w:pPr>
        <w:pStyle w:val="a"/>
        <w:spacing w:after="0" w:line="240" w:lineRule="auto"/>
        <w:ind w:firstLine="709"/>
        <w:jc w:val="both"/>
        <w:rPr>
          <w:sz w:val="28"/>
          <w:szCs w:val="28"/>
          <w:u w:val="single"/>
        </w:rPr>
      </w:pPr>
      <w:r w:rsidRPr="00B240C5">
        <w:rPr>
          <w:sz w:val="28"/>
          <w:szCs w:val="28"/>
        </w:rPr>
        <w:t>- реализация дополнительной общеразвивающей программы  «Эстетическое воспитание дошкольников через декоративно-прикладное искусство». Ермолаева Н. Е. СПб.: ООО «Издательство Детство-Пресс», 2011.</w:t>
      </w:r>
      <w:r w:rsidRPr="00B240C5">
        <w:rPr>
          <w:sz w:val="28"/>
          <w:szCs w:val="28"/>
          <w:u w:val="single"/>
        </w:rPr>
        <w:t>;</w:t>
      </w:r>
    </w:p>
    <w:p w:rsidR="007633E1" w:rsidRPr="00B240C5" w:rsidRDefault="007633E1" w:rsidP="00B240C5">
      <w:pPr>
        <w:pStyle w:val="BodyText"/>
        <w:shd w:val="clear" w:color="auto" w:fill="FFFFFF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240C5">
        <w:rPr>
          <w:rFonts w:cs="Times New Roman"/>
          <w:sz w:val="28"/>
          <w:szCs w:val="28"/>
        </w:rPr>
        <w:t>- реализация дополнительной общеразвивающей программы Ритмическая мозаика: (Программа по ритмической пластике для детей дошколь</w:t>
      </w:r>
      <w:r w:rsidRPr="00B240C5">
        <w:rPr>
          <w:rFonts w:cs="Times New Roman"/>
          <w:sz w:val="28"/>
          <w:szCs w:val="28"/>
        </w:rPr>
        <w:softHyphen/>
        <w:t xml:space="preserve">ного и младшего школьного возраста). Буренина А. И. – </w:t>
      </w:r>
      <w:r w:rsidRPr="00B240C5">
        <w:rPr>
          <w:rFonts w:cs="Times New Roman"/>
          <w:bCs/>
          <w:sz w:val="28"/>
          <w:szCs w:val="28"/>
        </w:rPr>
        <w:t xml:space="preserve">СПб.: ЛОИРО, </w:t>
      </w:r>
      <w:r w:rsidRPr="00B240C5">
        <w:rPr>
          <w:rFonts w:cs="Times New Roman"/>
          <w:sz w:val="28"/>
          <w:szCs w:val="28"/>
        </w:rPr>
        <w:t>2000;</w:t>
      </w:r>
    </w:p>
    <w:p w:rsidR="007633E1" w:rsidRPr="00B240C5" w:rsidRDefault="007633E1" w:rsidP="00B240C5">
      <w:pPr>
        <w:pStyle w:val="BodyText"/>
        <w:shd w:val="clear" w:color="auto" w:fill="FFFFFF"/>
        <w:spacing w:after="0" w:line="240" w:lineRule="auto"/>
        <w:ind w:firstLine="709"/>
        <w:jc w:val="both"/>
        <w:rPr>
          <w:rStyle w:val="text1"/>
          <w:rFonts w:ascii="Times New Roman" w:hAnsi="Times New Roman" w:cs="Times New Roman"/>
          <w:sz w:val="28"/>
          <w:szCs w:val="28"/>
        </w:rPr>
      </w:pPr>
      <w:r w:rsidRPr="00B240C5">
        <w:rPr>
          <w:sz w:val="28"/>
          <w:szCs w:val="28"/>
        </w:rPr>
        <w:t xml:space="preserve">- реализация дополнительной общеразвивающей программы  </w:t>
      </w:r>
      <w:r w:rsidRPr="00B240C5">
        <w:rPr>
          <w:rStyle w:val="text1"/>
          <w:rFonts w:ascii="Times New Roman" w:hAnsi="Times New Roman" w:cs="Times New Roman"/>
          <w:sz w:val="28"/>
          <w:szCs w:val="28"/>
        </w:rPr>
        <w:t>«Подготовка детей к обучению грамоте» Журова Л. Е. Изд-во «Вента-Граф», М., 2015 г.;</w:t>
      </w:r>
    </w:p>
    <w:p w:rsidR="007633E1" w:rsidRPr="00B240C5" w:rsidRDefault="007633E1" w:rsidP="00B240C5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0C5">
        <w:rPr>
          <w:rFonts w:ascii="Times New Roman" w:hAnsi="Times New Roman" w:cs="Times New Roman"/>
          <w:sz w:val="28"/>
          <w:szCs w:val="28"/>
        </w:rPr>
        <w:t>- реализация дополнительной общеразвивающей программы  «По дороге к Азбуке» (авт. Р.Н. Бунеев, Е.В. Бунеева, Т.Р. Кислова). – М.: Баласс, 2014 г.</w:t>
      </w:r>
    </w:p>
    <w:p w:rsidR="007633E1" w:rsidRDefault="007633E1" w:rsidP="00B240C5">
      <w:pPr>
        <w:pStyle w:val="a"/>
        <w:spacing w:after="0" w:line="240" w:lineRule="auto"/>
        <w:ind w:firstLine="709"/>
        <w:jc w:val="both"/>
      </w:pPr>
      <w:r w:rsidRPr="00B240C5">
        <w:rPr>
          <w:rFonts w:cs="Times New Roman"/>
          <w:sz w:val="28"/>
          <w:szCs w:val="28"/>
        </w:rPr>
        <w:t>Дополнительные платные</w:t>
      </w:r>
      <w:r>
        <w:rPr>
          <w:sz w:val="28"/>
          <w:szCs w:val="28"/>
        </w:rPr>
        <w:t xml:space="preserve"> образовательные услуги посещало 145 воспитанников в возрасте от 3 до 7 лет.</w:t>
      </w:r>
    </w:p>
    <w:p w:rsidR="007633E1" w:rsidRDefault="007633E1" w:rsidP="00181139">
      <w:pPr>
        <w:pStyle w:val="Style7"/>
        <w:widowControl/>
        <w:spacing w:line="100" w:lineRule="atLeast"/>
        <w:ind w:firstLine="567"/>
      </w:pPr>
      <w:r>
        <w:rPr>
          <w:rFonts w:ascii="Times New Roman" w:hAnsi="Times New Roman" w:cs="Times New Roman"/>
          <w:sz w:val="28"/>
          <w:szCs w:val="28"/>
        </w:rPr>
        <w:t>На каждый вид дополнительного образования разработана рабочая программа, тематический и перспективный план, ведется анализ их эффективности.</w:t>
      </w:r>
      <w:r>
        <w:rPr>
          <w:rStyle w:val="c3"/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>Оценка:</w:t>
      </w:r>
      <w:r>
        <w:rPr>
          <w:sz w:val="28"/>
          <w:szCs w:val="28"/>
        </w:rPr>
        <w:t xml:space="preserve"> дополнительная образовательная деятельность для детей организована в соответствии с потребностями каждого ребенка, желаниями и возможностями родителей. На каждый вид дополнительной услуги педагогами разработаны программно-методические документы: рабочая программа, тематический план, мониторинг.</w:t>
      </w:r>
    </w:p>
    <w:p w:rsidR="007633E1" w:rsidRDefault="007633E1" w:rsidP="00181139">
      <w:pPr>
        <w:pStyle w:val="a"/>
        <w:spacing w:after="0" w:line="100" w:lineRule="atLeast"/>
        <w:ind w:firstLine="567"/>
        <w:jc w:val="center"/>
      </w:pPr>
      <w:r>
        <w:rPr>
          <w:i/>
          <w:sz w:val="28"/>
          <w:szCs w:val="28"/>
        </w:rPr>
        <w:t>Организация взаимодействия семьи и Учреждения</w:t>
      </w:r>
    </w:p>
    <w:p w:rsidR="007633E1" w:rsidRPr="00172CDC" w:rsidRDefault="007633E1" w:rsidP="00BA035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 с родителями в 2016</w:t>
      </w:r>
      <w:r w:rsidRPr="00172C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- 2017 учебном году велась</w:t>
      </w:r>
      <w:r w:rsidRPr="00172CDC">
        <w:rPr>
          <w:sz w:val="28"/>
          <w:szCs w:val="28"/>
        </w:rPr>
        <w:t xml:space="preserve"> в соответствии с перспективным</w:t>
      </w:r>
      <w:r>
        <w:rPr>
          <w:sz w:val="28"/>
          <w:szCs w:val="28"/>
        </w:rPr>
        <w:t xml:space="preserve"> планом работы</w:t>
      </w:r>
      <w:r w:rsidRPr="00172CDC">
        <w:rPr>
          <w:sz w:val="28"/>
          <w:szCs w:val="28"/>
        </w:rPr>
        <w:t xml:space="preserve"> с семьями воспитанников согласно ФГОС ДО.</w:t>
      </w:r>
    </w:p>
    <w:p w:rsidR="007633E1" w:rsidRPr="00172CDC" w:rsidRDefault="007633E1" w:rsidP="00BA035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72CDC">
        <w:rPr>
          <w:sz w:val="28"/>
          <w:szCs w:val="28"/>
        </w:rPr>
        <w:t>Социальный состав семей воспитанников разнообразен и каждая семья требует</w:t>
      </w:r>
      <w:r>
        <w:rPr>
          <w:sz w:val="28"/>
          <w:szCs w:val="28"/>
        </w:rPr>
        <w:t xml:space="preserve"> </w:t>
      </w:r>
      <w:r w:rsidRPr="00172CDC">
        <w:rPr>
          <w:sz w:val="28"/>
          <w:szCs w:val="28"/>
        </w:rPr>
        <w:t xml:space="preserve">индивидуального подхода. </w:t>
      </w:r>
    </w:p>
    <w:p w:rsidR="007633E1" w:rsidRPr="00172CDC" w:rsidRDefault="007633E1" w:rsidP="00BA035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72CDC">
        <w:rPr>
          <w:sz w:val="28"/>
          <w:szCs w:val="28"/>
        </w:rPr>
        <w:t>Информационно – наглядные формы работы в виде родительских уголков,</w:t>
      </w:r>
    </w:p>
    <w:p w:rsidR="007633E1" w:rsidRPr="00172CDC" w:rsidRDefault="007633E1" w:rsidP="00BA035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тематических папок, газет, буклетов - </w:t>
      </w:r>
      <w:r w:rsidRPr="00172CDC">
        <w:rPr>
          <w:sz w:val="28"/>
          <w:szCs w:val="28"/>
        </w:rPr>
        <w:t>доступен</w:t>
      </w:r>
      <w:r>
        <w:rPr>
          <w:sz w:val="28"/>
          <w:szCs w:val="28"/>
        </w:rPr>
        <w:t xml:space="preserve"> </w:t>
      </w:r>
      <w:r w:rsidRPr="00172CDC">
        <w:rPr>
          <w:sz w:val="28"/>
          <w:szCs w:val="28"/>
        </w:rPr>
        <w:t xml:space="preserve">каждому родителю. </w:t>
      </w:r>
    </w:p>
    <w:p w:rsidR="007633E1" w:rsidRDefault="007633E1" w:rsidP="00BA035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72CDC">
        <w:rPr>
          <w:sz w:val="28"/>
          <w:szCs w:val="28"/>
        </w:rPr>
        <w:t xml:space="preserve">Ежемесячное анкетирование </w:t>
      </w:r>
      <w:r>
        <w:rPr>
          <w:sz w:val="28"/>
          <w:szCs w:val="28"/>
        </w:rPr>
        <w:t xml:space="preserve">родителей по теме: </w:t>
      </w:r>
      <w:r w:rsidRPr="00172CDC">
        <w:rPr>
          <w:sz w:val="28"/>
          <w:szCs w:val="28"/>
        </w:rPr>
        <w:t>«Оценка удовлетворенности качеством дошкольного</w:t>
      </w:r>
      <w:r>
        <w:rPr>
          <w:sz w:val="28"/>
          <w:szCs w:val="28"/>
        </w:rPr>
        <w:t xml:space="preserve"> </w:t>
      </w:r>
      <w:r w:rsidRPr="00172CDC">
        <w:rPr>
          <w:sz w:val="28"/>
          <w:szCs w:val="28"/>
        </w:rPr>
        <w:t>образования»</w:t>
      </w:r>
      <w:r>
        <w:rPr>
          <w:sz w:val="28"/>
          <w:szCs w:val="28"/>
        </w:rPr>
        <w:t xml:space="preserve"> </w:t>
      </w:r>
      <w:r w:rsidRPr="00172CDC">
        <w:rPr>
          <w:sz w:val="28"/>
          <w:szCs w:val="28"/>
        </w:rPr>
        <w:t xml:space="preserve"> </w:t>
      </w:r>
      <w:r>
        <w:rPr>
          <w:sz w:val="28"/>
          <w:szCs w:val="28"/>
        </w:rPr>
        <w:t>с сентября 2016 года по май 2017 года показал:</w:t>
      </w:r>
    </w:p>
    <w:p w:rsidR="007633E1" w:rsidRDefault="007633E1" w:rsidP="00BA035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-98</w:t>
      </w:r>
      <w:r w:rsidRPr="00172CDC">
        <w:rPr>
          <w:sz w:val="28"/>
          <w:szCs w:val="28"/>
        </w:rPr>
        <w:t xml:space="preserve">% родителей </w:t>
      </w:r>
      <w:r>
        <w:rPr>
          <w:sz w:val="28"/>
          <w:szCs w:val="28"/>
        </w:rPr>
        <w:t xml:space="preserve">полностью </w:t>
      </w:r>
      <w:r w:rsidRPr="00172CDC">
        <w:rPr>
          <w:sz w:val="28"/>
          <w:szCs w:val="28"/>
        </w:rPr>
        <w:t>удовлетворены качеством дошкольного образования в</w:t>
      </w:r>
      <w:r>
        <w:rPr>
          <w:sz w:val="28"/>
          <w:szCs w:val="28"/>
        </w:rPr>
        <w:t xml:space="preserve"> МБДОУ, ч</w:t>
      </w:r>
      <w:r w:rsidRPr="00172CDC">
        <w:rPr>
          <w:sz w:val="28"/>
          <w:szCs w:val="28"/>
        </w:rPr>
        <w:t>астично удовлетворен</w:t>
      </w:r>
      <w:r>
        <w:rPr>
          <w:sz w:val="28"/>
          <w:szCs w:val="28"/>
        </w:rPr>
        <w:t>ы 2% родителей. Предложения родителей по улучшению работы МБДОУ:</w:t>
      </w:r>
    </w:p>
    <w:p w:rsidR="007633E1" w:rsidRDefault="007633E1" w:rsidP="00BA035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-благоустройство двора;</w:t>
      </w:r>
    </w:p>
    <w:p w:rsidR="007633E1" w:rsidRDefault="007633E1" w:rsidP="00BA035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-обустройство детских площадок;</w:t>
      </w:r>
    </w:p>
    <w:p w:rsidR="007633E1" w:rsidRPr="00172CDC" w:rsidRDefault="007633E1" w:rsidP="00BA035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72CDC">
        <w:rPr>
          <w:sz w:val="28"/>
          <w:szCs w:val="28"/>
        </w:rPr>
        <w:t>Воспитатели постоянно анализируют сведения о поступающих в детский сад</w:t>
      </w:r>
      <w:r>
        <w:rPr>
          <w:sz w:val="28"/>
          <w:szCs w:val="28"/>
        </w:rPr>
        <w:t xml:space="preserve"> </w:t>
      </w:r>
      <w:r w:rsidRPr="00172CDC">
        <w:rPr>
          <w:sz w:val="28"/>
          <w:szCs w:val="28"/>
        </w:rPr>
        <w:t>сем</w:t>
      </w:r>
      <w:r>
        <w:rPr>
          <w:sz w:val="28"/>
          <w:szCs w:val="28"/>
        </w:rPr>
        <w:t>ьях, фиксируют данные в с</w:t>
      </w:r>
      <w:r w:rsidRPr="00172CDC">
        <w:rPr>
          <w:sz w:val="28"/>
          <w:szCs w:val="28"/>
        </w:rPr>
        <w:t>ведения</w:t>
      </w:r>
      <w:r>
        <w:rPr>
          <w:sz w:val="28"/>
          <w:szCs w:val="28"/>
        </w:rPr>
        <w:t>х о семьях группы</w:t>
      </w:r>
      <w:r w:rsidRPr="00172CDC">
        <w:rPr>
          <w:sz w:val="28"/>
          <w:szCs w:val="28"/>
        </w:rPr>
        <w:t>, что обеспечивает</w:t>
      </w:r>
      <w:r>
        <w:rPr>
          <w:sz w:val="28"/>
          <w:szCs w:val="28"/>
        </w:rPr>
        <w:t xml:space="preserve"> </w:t>
      </w:r>
      <w:r w:rsidRPr="00172CDC">
        <w:rPr>
          <w:sz w:val="28"/>
          <w:szCs w:val="28"/>
        </w:rPr>
        <w:t>индивидуальный подход к каждой семье, к каждому родителю, оказание</w:t>
      </w:r>
      <w:r>
        <w:rPr>
          <w:sz w:val="28"/>
          <w:szCs w:val="28"/>
        </w:rPr>
        <w:t xml:space="preserve"> </w:t>
      </w:r>
      <w:r w:rsidRPr="00172CDC">
        <w:rPr>
          <w:sz w:val="28"/>
          <w:szCs w:val="28"/>
        </w:rPr>
        <w:t>профессиональной помощи в образовании, развитии и оздоровлении воспитанников.</w:t>
      </w:r>
    </w:p>
    <w:p w:rsidR="007633E1" w:rsidRPr="00172CDC" w:rsidRDefault="007633E1" w:rsidP="00BA035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72CDC">
        <w:rPr>
          <w:sz w:val="28"/>
          <w:szCs w:val="28"/>
        </w:rPr>
        <w:t>Организована работа сайта с периодической сменой и дополнением информации о</w:t>
      </w:r>
      <w:r>
        <w:rPr>
          <w:sz w:val="28"/>
          <w:szCs w:val="28"/>
        </w:rPr>
        <w:t xml:space="preserve"> работе МБ</w:t>
      </w:r>
      <w:r w:rsidRPr="00172CDC">
        <w:rPr>
          <w:sz w:val="28"/>
          <w:szCs w:val="28"/>
        </w:rPr>
        <w:t>ДОУ.</w:t>
      </w:r>
    </w:p>
    <w:p w:rsidR="007633E1" w:rsidRDefault="007633E1" w:rsidP="00BA035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72CDC">
        <w:rPr>
          <w:sz w:val="28"/>
          <w:szCs w:val="28"/>
        </w:rPr>
        <w:t>Родители пользуются льготами, согласно законодательству РФ.</w:t>
      </w:r>
    </w:p>
    <w:p w:rsidR="007633E1" w:rsidRPr="00131909" w:rsidRDefault="007633E1" w:rsidP="00BA035A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  <w:r>
        <w:rPr>
          <w:b/>
          <w:bCs/>
          <w:sz w:val="28"/>
          <w:szCs w:val="28"/>
        </w:rPr>
        <w:t>Оценка</w:t>
      </w:r>
      <w:r w:rsidRPr="00131909">
        <w:rPr>
          <w:b/>
          <w:bCs/>
          <w:sz w:val="28"/>
          <w:szCs w:val="28"/>
        </w:rPr>
        <w:t xml:space="preserve">: </w:t>
      </w:r>
      <w:r w:rsidRPr="00131909">
        <w:rPr>
          <w:sz w:val="28"/>
          <w:szCs w:val="28"/>
        </w:rPr>
        <w:t>В МБДОУ</w:t>
      </w:r>
      <w:r w:rsidRPr="00131909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созданы </w:t>
      </w:r>
      <w:r w:rsidRPr="00131909">
        <w:rPr>
          <w:sz w:val="28"/>
          <w:szCs w:val="28"/>
        </w:rPr>
        <w:t xml:space="preserve"> условия для максимального</w:t>
      </w:r>
      <w:r w:rsidRPr="00131909">
        <w:rPr>
          <w:b/>
          <w:bCs/>
          <w:sz w:val="28"/>
          <w:szCs w:val="28"/>
        </w:rPr>
        <w:t xml:space="preserve"> </w:t>
      </w:r>
      <w:r w:rsidRPr="00131909">
        <w:rPr>
          <w:sz w:val="28"/>
          <w:szCs w:val="28"/>
        </w:rPr>
        <w:t>удовлетворения запросов родителей детей дошкольного возраста по их воспитанию и обучению. Родители получают информацию о целях и задачах учреждения, имеют возможность обсуждать различные вопросы пребывания ребенка в МБДОУ участвовать в жизнедеятельности детского сада.</w:t>
      </w:r>
    </w:p>
    <w:p w:rsidR="007633E1" w:rsidRDefault="007633E1" w:rsidP="00BA035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72CDC">
        <w:rPr>
          <w:sz w:val="28"/>
          <w:szCs w:val="28"/>
        </w:rPr>
        <w:t>Родители становятся заинтересованными и а</w:t>
      </w:r>
      <w:r>
        <w:rPr>
          <w:sz w:val="28"/>
          <w:szCs w:val="28"/>
        </w:rPr>
        <w:t>ктивными участниками жизни своих детей</w:t>
      </w:r>
      <w:r w:rsidRPr="00172CDC">
        <w:rPr>
          <w:sz w:val="28"/>
          <w:szCs w:val="28"/>
        </w:rPr>
        <w:t>.</w:t>
      </w:r>
    </w:p>
    <w:p w:rsidR="007633E1" w:rsidRDefault="007633E1" w:rsidP="00181139">
      <w:pPr>
        <w:pStyle w:val="a"/>
        <w:spacing w:after="0" w:line="100" w:lineRule="atLeast"/>
        <w:ind w:firstLine="567"/>
        <w:jc w:val="center"/>
      </w:pPr>
      <w:r>
        <w:rPr>
          <w:i/>
          <w:sz w:val="28"/>
          <w:szCs w:val="28"/>
        </w:rPr>
        <w:t>Система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взаимодействия с организациями-партнёрами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На протяжении длительного времени МБДОУ работает в тесном сотрудничестве с другими организациями города: </w:t>
      </w:r>
    </w:p>
    <w:p w:rsidR="007633E1" w:rsidRPr="00B240C5" w:rsidRDefault="007633E1" w:rsidP="00B240C5">
      <w:pPr>
        <w:ind w:firstLine="709"/>
        <w:rPr>
          <w:sz w:val="28"/>
          <w:szCs w:val="28"/>
        </w:rPr>
      </w:pPr>
      <w:r w:rsidRPr="00B240C5">
        <w:rPr>
          <w:sz w:val="28"/>
          <w:szCs w:val="28"/>
        </w:rPr>
        <w:t>- Муниципальным бюджетным учреждением «Центральная городская библиотека» города Невинномысска;</w:t>
      </w:r>
    </w:p>
    <w:p w:rsidR="007633E1" w:rsidRPr="00B240C5" w:rsidRDefault="007633E1" w:rsidP="00B240C5">
      <w:pPr>
        <w:ind w:firstLine="709"/>
        <w:rPr>
          <w:sz w:val="28"/>
          <w:szCs w:val="28"/>
        </w:rPr>
      </w:pPr>
      <w:r w:rsidRPr="00B240C5">
        <w:rPr>
          <w:sz w:val="28"/>
          <w:szCs w:val="28"/>
        </w:rPr>
        <w:t>- Муниципальным бюджетным образовательным учреждением СОШ № 15 города Невинномысска.</w:t>
      </w:r>
    </w:p>
    <w:p w:rsidR="007633E1" w:rsidRPr="00B240C5" w:rsidRDefault="007633E1" w:rsidP="00B240C5">
      <w:pPr>
        <w:ind w:firstLine="709"/>
        <w:rPr>
          <w:sz w:val="28"/>
          <w:szCs w:val="28"/>
        </w:rPr>
      </w:pPr>
      <w:r w:rsidRPr="00B240C5">
        <w:rPr>
          <w:sz w:val="28"/>
          <w:szCs w:val="28"/>
        </w:rPr>
        <w:t>- Муниципальным бюджетным образовательным учреждением «Центр психолого-педагогической и медико-социальной помощи» города Невинномысска.</w:t>
      </w:r>
    </w:p>
    <w:p w:rsidR="007633E1" w:rsidRPr="00B240C5" w:rsidRDefault="007633E1" w:rsidP="00B240C5">
      <w:pPr>
        <w:ind w:firstLine="709"/>
        <w:contextualSpacing/>
        <w:jc w:val="both"/>
        <w:rPr>
          <w:rStyle w:val="c2"/>
          <w:rFonts w:cs="Times New Roman"/>
          <w:sz w:val="28"/>
          <w:szCs w:val="28"/>
        </w:rPr>
      </w:pPr>
      <w:r w:rsidRPr="00B240C5">
        <w:rPr>
          <w:rStyle w:val="c2"/>
          <w:rFonts w:cs="Times New Roman"/>
          <w:sz w:val="28"/>
          <w:szCs w:val="28"/>
        </w:rPr>
        <w:t xml:space="preserve"> - Музейно-выставочным залом ГОУ ВПО «Невинномысский государственный гуманитарно-технический институт».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Оценка: </w:t>
      </w:r>
      <w:r>
        <w:rPr>
          <w:sz w:val="28"/>
          <w:szCs w:val="28"/>
        </w:rPr>
        <w:t>МБДОУ ежегодно сотрудничает с социальными учреждениями. Права и обязанности регулируются договором.</w:t>
      </w:r>
    </w:p>
    <w:p w:rsidR="007633E1" w:rsidRDefault="007633E1" w:rsidP="00181139">
      <w:pPr>
        <w:pStyle w:val="a"/>
        <w:spacing w:after="0" w:line="100" w:lineRule="atLeast"/>
        <w:ind w:firstLine="567"/>
        <w:jc w:val="center"/>
      </w:pPr>
      <w:r>
        <w:rPr>
          <w:bCs/>
          <w:i/>
          <w:sz w:val="28"/>
          <w:szCs w:val="28"/>
        </w:rPr>
        <w:t>Оценка  организации учебного процесса</w:t>
      </w:r>
    </w:p>
    <w:p w:rsidR="007633E1" w:rsidRDefault="007633E1" w:rsidP="00181139">
      <w:pPr>
        <w:pStyle w:val="a"/>
        <w:widowControl w:val="0"/>
        <w:tabs>
          <w:tab w:val="clear" w:pos="708"/>
          <w:tab w:val="left" w:pos="567"/>
          <w:tab w:val="left" w:pos="709"/>
        </w:tabs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Анализ документов и материалов, обеспечивающих деятельность Учреждения по реализации </w:t>
      </w:r>
      <w:r>
        <w:rPr>
          <w:bCs/>
          <w:sz w:val="28"/>
          <w:szCs w:val="28"/>
        </w:rPr>
        <w:t>Программы:</w:t>
      </w:r>
    </w:p>
    <w:p w:rsidR="007633E1" w:rsidRDefault="007633E1" w:rsidP="00181139">
      <w:pPr>
        <w:pStyle w:val="a"/>
        <w:widowControl w:val="0"/>
        <w:tabs>
          <w:tab w:val="clear" w:pos="708"/>
          <w:tab w:val="left" w:pos="709"/>
        </w:tabs>
        <w:spacing w:after="0" w:line="100" w:lineRule="atLeast"/>
        <w:ind w:firstLine="567"/>
        <w:jc w:val="both"/>
      </w:pPr>
      <w:r>
        <w:rPr>
          <w:bCs/>
          <w:sz w:val="28"/>
          <w:szCs w:val="28"/>
        </w:rPr>
        <w:t>- учебный план непосредственно-образовательной деятельности;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bCs/>
          <w:sz w:val="28"/>
          <w:szCs w:val="28"/>
        </w:rPr>
        <w:t>- расписание непосредственно-образовательной деятельности;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bCs/>
          <w:sz w:val="28"/>
          <w:szCs w:val="28"/>
        </w:rPr>
        <w:t>- планирование образовательной деятельности (перспективное, календарное);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bCs/>
          <w:sz w:val="28"/>
          <w:szCs w:val="28"/>
        </w:rPr>
        <w:t>- наличие системы оценки индивидуального развития  воспитанников (педагогического мониторинга) в соответствии с требованиями ФГОС ДО.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Учебный план Учреждения на 2016-2017 учебный год утвержден приказом </w:t>
      </w:r>
      <w:r w:rsidRPr="00B240C5">
        <w:rPr>
          <w:sz w:val="28"/>
          <w:szCs w:val="28"/>
        </w:rPr>
        <w:t>от 15.08.2016 г. № 118.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В плане реализации образовательной деятельности представлены следующие образовательные области: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познавательное развитие – 48 ч. в месяц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bCs/>
          <w:sz w:val="28"/>
          <w:szCs w:val="28"/>
        </w:rPr>
        <w:t xml:space="preserve">социально-коммуникативное развитие – 36ч. 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bCs/>
          <w:sz w:val="28"/>
          <w:szCs w:val="28"/>
        </w:rPr>
        <w:t>речевое развитие – 32 ч.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bCs/>
          <w:sz w:val="28"/>
          <w:szCs w:val="28"/>
        </w:rPr>
        <w:t>художественно-эстетическое развитие – 88 ч.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bCs/>
          <w:sz w:val="28"/>
          <w:szCs w:val="28"/>
        </w:rPr>
        <w:t>физическое развитие – 60 ч.</w:t>
      </w:r>
    </w:p>
    <w:p w:rsidR="007633E1" w:rsidRPr="00B240C5" w:rsidRDefault="007633E1" w:rsidP="00B240C5">
      <w:pPr>
        <w:pStyle w:val="a"/>
        <w:spacing w:after="0" w:line="100" w:lineRule="atLeast"/>
        <w:ind w:firstLine="567"/>
        <w:jc w:val="both"/>
        <w:rPr>
          <w:sz w:val="28"/>
          <w:szCs w:val="28"/>
        </w:rPr>
      </w:pPr>
      <w:r w:rsidRPr="00B240C5">
        <w:rPr>
          <w:sz w:val="28"/>
          <w:szCs w:val="28"/>
        </w:rPr>
        <w:t xml:space="preserve">Расписание организованной образовательной деятельности в соответствии с указанными в Плане образовательными областями также утверждено приказом от 15.08.2016 г. № 118. </w:t>
      </w:r>
    </w:p>
    <w:p w:rsidR="007633E1" w:rsidRPr="00B240C5" w:rsidRDefault="007633E1" w:rsidP="00B240C5">
      <w:pPr>
        <w:pStyle w:val="a"/>
        <w:spacing w:after="0" w:line="100" w:lineRule="atLeast"/>
        <w:ind w:firstLine="567"/>
        <w:jc w:val="both"/>
        <w:rPr>
          <w:sz w:val="28"/>
          <w:szCs w:val="28"/>
        </w:rPr>
      </w:pPr>
      <w:r w:rsidRPr="00B240C5">
        <w:rPr>
          <w:sz w:val="28"/>
          <w:szCs w:val="28"/>
        </w:rPr>
        <w:t xml:space="preserve">Для определения индивидуального развития детей и оптимизации работы с ними используются специально созданные образовательные ситуации, наблюдения, продукты детской деятельности. </w:t>
      </w:r>
    </w:p>
    <w:p w:rsidR="007633E1" w:rsidRDefault="007633E1" w:rsidP="00181139">
      <w:pPr>
        <w:pStyle w:val="a"/>
        <w:spacing w:after="0" w:line="100" w:lineRule="atLeast"/>
        <w:ind w:firstLine="567"/>
        <w:jc w:val="center"/>
      </w:pPr>
      <w:r w:rsidRPr="00B240C5">
        <w:rPr>
          <w:i/>
          <w:sz w:val="28"/>
          <w:szCs w:val="28"/>
        </w:rPr>
        <w:t>Создание предметно</w:t>
      </w:r>
      <w:r>
        <w:rPr>
          <w:i/>
          <w:sz w:val="28"/>
          <w:szCs w:val="28"/>
        </w:rPr>
        <w:t>-развивающей среды в Учреждения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Развивающая среда в ДОУ соответствует реализуемой программе и выполнена в соответствии с санитарно-гигиеническими нормами. Рационально использовано пространство игровых, приемных и подсобных помещений. Все групповое пространство распределено на центры. Игрушки, игры, дидактический материал доступны детям, эстетичны и многофункциональны. 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Оценка: </w:t>
      </w:r>
      <w:r>
        <w:rPr>
          <w:sz w:val="28"/>
          <w:szCs w:val="28"/>
        </w:rPr>
        <w:t>организация учебного процесса осуществляется в соответствии с требования законодательства,  нагрузка соответствует санитарным нормам  и требованиям. В Учреждении создана предметно-развивающая среда  в соответствии с требованиями основной общеобразовательной программы дошкольного образования МБДОУ № 46 г. Невинномысска.</w:t>
      </w:r>
    </w:p>
    <w:p w:rsidR="007633E1" w:rsidRDefault="007633E1" w:rsidP="00181139">
      <w:pPr>
        <w:pStyle w:val="a"/>
        <w:spacing w:after="0" w:line="100" w:lineRule="atLeast"/>
        <w:ind w:firstLine="567"/>
        <w:jc w:val="center"/>
      </w:pPr>
      <w:r>
        <w:rPr>
          <w:bCs/>
          <w:i/>
          <w:sz w:val="28"/>
          <w:szCs w:val="28"/>
        </w:rPr>
        <w:t xml:space="preserve">Оценка качества кадрового,  учебно-методического, библиотечно-информационного  обеспечения состава в </w:t>
      </w:r>
      <w:r>
        <w:rPr>
          <w:i/>
          <w:sz w:val="28"/>
          <w:szCs w:val="28"/>
        </w:rPr>
        <w:t>Учреждения</w:t>
      </w:r>
    </w:p>
    <w:p w:rsidR="007633E1" w:rsidRPr="00580C02" w:rsidRDefault="007633E1" w:rsidP="00B240C5">
      <w:pPr>
        <w:pStyle w:val="a"/>
        <w:spacing w:after="0" w:line="100" w:lineRule="atLeast"/>
        <w:ind w:firstLine="567"/>
        <w:jc w:val="both"/>
      </w:pPr>
      <w:r w:rsidRPr="00B240C5">
        <w:rPr>
          <w:sz w:val="28"/>
          <w:szCs w:val="28"/>
        </w:rPr>
        <w:t>В Учреждении работают 26 педагогов: 1 старший воспитатель, 19 воспитателей, 4 учителя-дефектолога, 1 учитель-логопед, 1 музыкальный руководитель</w:t>
      </w:r>
      <w:r w:rsidRPr="00580C02">
        <w:t>.</w:t>
      </w:r>
    </w:p>
    <w:p w:rsidR="007633E1" w:rsidRPr="00B240C5" w:rsidRDefault="007633E1" w:rsidP="00B240C5">
      <w:pPr>
        <w:pStyle w:val="20"/>
        <w:tabs>
          <w:tab w:val="left" w:pos="142"/>
        </w:tabs>
        <w:spacing w:after="0" w:line="100" w:lineRule="atLeast"/>
        <w:ind w:left="0" w:firstLine="567"/>
        <w:jc w:val="both"/>
        <w:rPr>
          <w:sz w:val="28"/>
          <w:szCs w:val="28"/>
        </w:rPr>
      </w:pPr>
      <w:r w:rsidRPr="00B240C5">
        <w:rPr>
          <w:sz w:val="28"/>
          <w:szCs w:val="28"/>
        </w:rPr>
        <w:t>Высшую  квалификационную категорию имеют 73 % педагогических работников, соответствие занимаемой должности – 15 %, без категории – 12 %.</w:t>
      </w:r>
    </w:p>
    <w:p w:rsidR="007633E1" w:rsidRPr="00B240C5" w:rsidRDefault="007633E1" w:rsidP="00B240C5">
      <w:pPr>
        <w:pStyle w:val="a"/>
        <w:spacing w:after="0" w:line="100" w:lineRule="atLeast"/>
        <w:ind w:firstLine="567"/>
        <w:jc w:val="both"/>
        <w:rPr>
          <w:sz w:val="28"/>
          <w:szCs w:val="28"/>
        </w:rPr>
      </w:pPr>
      <w:r w:rsidRPr="00B240C5">
        <w:rPr>
          <w:sz w:val="28"/>
          <w:szCs w:val="28"/>
        </w:rPr>
        <w:t>Высшее образование имеют 50 % педагогов, среднее профессиональное – 42 % педагогов.</w:t>
      </w:r>
    </w:p>
    <w:p w:rsidR="007633E1" w:rsidRPr="00B240C5" w:rsidRDefault="007633E1" w:rsidP="00B240C5">
      <w:pPr>
        <w:pStyle w:val="a"/>
        <w:spacing w:after="0" w:line="100" w:lineRule="atLeast"/>
        <w:ind w:firstLine="567"/>
        <w:jc w:val="both"/>
        <w:rPr>
          <w:sz w:val="28"/>
          <w:szCs w:val="28"/>
        </w:rPr>
      </w:pPr>
      <w:r w:rsidRPr="00B240C5">
        <w:rPr>
          <w:sz w:val="28"/>
          <w:szCs w:val="28"/>
        </w:rPr>
        <w:t>Стаж работы педагогов: до 5 лет – 8%; свыше 20 лет – 62%.</w:t>
      </w:r>
    </w:p>
    <w:p w:rsidR="007633E1" w:rsidRPr="00B240C5" w:rsidRDefault="007633E1" w:rsidP="00B240C5">
      <w:pPr>
        <w:pStyle w:val="a"/>
        <w:spacing w:after="0" w:line="100" w:lineRule="atLeast"/>
        <w:ind w:firstLine="567"/>
        <w:jc w:val="both"/>
        <w:rPr>
          <w:sz w:val="28"/>
          <w:szCs w:val="28"/>
        </w:rPr>
      </w:pPr>
      <w:r w:rsidRPr="00B240C5">
        <w:rPr>
          <w:sz w:val="28"/>
          <w:szCs w:val="28"/>
        </w:rPr>
        <w:t>Возраст педагогов: 26-35 лет – 4 чел.; 36-45 лет – 7 чел.; 46-55 лет – 6 чел.; 55 и старше – 9 чел.</w:t>
      </w:r>
    </w:p>
    <w:p w:rsidR="007633E1" w:rsidRDefault="007633E1" w:rsidP="00181139">
      <w:pPr>
        <w:pStyle w:val="a"/>
        <w:widowControl w:val="0"/>
        <w:tabs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2268"/>
        </w:tabs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Обеспеченность учебно-методической литературой и учебно-наглядными пособиями по всем областям основной общеобразовательной программы дошкольного образования в МБДОУ № 46  г. Невинномысска находится на хорошем уровне. 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Приобретены наглядно-дидактические пособия, рекомендуемые для реализации программы.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Ежегодно в Учреждении оформляется подписка на газету Добрая дорога детства.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Учреждение обеспечено современной информационной базой – локальной сетью, выходом в Интернет, электронной почтой.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В Учреждении имеется официальный сайт в сети Интернет. Содержание работы сайта соответствует </w:t>
      </w:r>
      <w:r>
        <w:rPr>
          <w:rStyle w:val="apple-converted-space"/>
          <w:sz w:val="28"/>
          <w:szCs w:val="28"/>
        </w:rPr>
        <w:t>действующему законодательству</w:t>
      </w:r>
      <w:r>
        <w:rPr>
          <w:sz w:val="28"/>
          <w:szCs w:val="28"/>
        </w:rPr>
        <w:t>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Оценка: </w:t>
      </w:r>
      <w:r>
        <w:rPr>
          <w:color w:val="000000"/>
          <w:sz w:val="28"/>
          <w:szCs w:val="28"/>
        </w:rPr>
        <w:t xml:space="preserve">Учреждение укомплектовано кадрами. Педагоги Учреждения  постоянно повышают свой профессиональный уровень. </w:t>
      </w:r>
      <w:r>
        <w:rPr>
          <w:sz w:val="28"/>
          <w:szCs w:val="28"/>
        </w:rPr>
        <w:t>Наблюдается старение коллектива. Нет притока молодых высококвалифицированных педагогов.</w:t>
      </w:r>
    </w:p>
    <w:p w:rsidR="007633E1" w:rsidRDefault="007633E1" w:rsidP="00181139">
      <w:pPr>
        <w:pStyle w:val="a"/>
        <w:spacing w:after="0" w:line="100" w:lineRule="atLeast"/>
        <w:ind w:firstLine="567"/>
        <w:jc w:val="center"/>
      </w:pPr>
      <w:r>
        <w:rPr>
          <w:i/>
          <w:sz w:val="28"/>
          <w:szCs w:val="28"/>
        </w:rPr>
        <w:t>Оценка качества материально-технической базы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В дошкольном учреждении создана материально-техническая база для жизнеобеспечения и развития детей, ведется систематически работа по созданию предметно-развивающей среды. Здание детского сада светлое, имеется центральное отопление, вода, канализация, сантехническое оборудование в удовлетворенном состоянии. Во всех группах спальные комнаты отдельные друг от друга. 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В детском саду имеются: групповые помещения – 11; кабинет заведующего – 1; методический кабинет – 1; кабинет учителя-дефектолога – 4; кабинет учителя-логопеда – 1; музыкальный зал – 1; физкультурный зал – 1.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Все группы и кабинеты оснащены в соответствии с требованиями СанПиН и образовательной программой ДОУ.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МБДОУ оснащен мебелью, инвентарем, посудой в соответствии с требованиями СанПиН.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Позитивными тенденциями в материально-техническом оснащении ДОУ являются: частичное обновление мебели, игровых уголков в группах, закупка оборудования для осуществления образовательного процесса на сумму 42 803 рубля 43 копейки. 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Однако, необходимо продолжать работу по обновлению мебели, кроватей, оснащению участков и групп современным, соответствующий требованиям ФГОС оборудованием для осуществления образовательного процесса.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  <w:u w:val="single"/>
        </w:rPr>
        <w:t>Меры по обеспечению развития материально-технической базы.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Введение платных образовательных услуг.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>Оценка</w:t>
      </w:r>
      <w:r>
        <w:rPr>
          <w:sz w:val="28"/>
          <w:szCs w:val="28"/>
        </w:rPr>
        <w:t>: доходы, поступившие учреждению использованы согласно плана финансово-хозяйственной деятельности. Материально-техническую базу МБДОУ необходимо пополнять и обновлять в соответствии с ФГОС ДО.</w:t>
      </w:r>
    </w:p>
    <w:p w:rsidR="007633E1" w:rsidRDefault="007633E1" w:rsidP="00181139">
      <w:pPr>
        <w:pStyle w:val="a"/>
        <w:spacing w:after="0" w:line="100" w:lineRule="atLeast"/>
        <w:ind w:firstLine="567"/>
        <w:jc w:val="center"/>
      </w:pPr>
      <w:r>
        <w:rPr>
          <w:i/>
          <w:sz w:val="28"/>
          <w:szCs w:val="28"/>
        </w:rPr>
        <w:t>Оценка обеспечения координации деятельности педагогической, медицинской, психологической и социальных служб МБДОУ; состояние коррекционной работы в специализированных группах дошкольного образовательного учреждения.</w:t>
      </w:r>
    </w:p>
    <w:p w:rsidR="007633E1" w:rsidRDefault="007633E1" w:rsidP="00181139">
      <w:pPr>
        <w:pStyle w:val="a"/>
        <w:widowControl w:val="0"/>
        <w:shd w:val="clear" w:color="auto" w:fill="FFFFFF"/>
        <w:tabs>
          <w:tab w:val="left" w:pos="499"/>
        </w:tabs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Обучение детей с ОВЗ </w:t>
      </w:r>
      <w:r>
        <w:rPr>
          <w:bCs/>
          <w:sz w:val="28"/>
          <w:szCs w:val="28"/>
        </w:rPr>
        <w:t xml:space="preserve">осуществляется по адаптированной основной образовательной программе дошкольного образования – в группах компенсирующей направленности (нарушение зрения). Для реализации задач коррекции отклонений в речевом развитии детей учителем-логопедом разработана и утверждена рабочая программа, которая обеспечивает систему коррекционно-развивающих и  индивидуально-коррекционных  занятий с каждым ребенком. 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bCs/>
          <w:sz w:val="28"/>
          <w:szCs w:val="28"/>
        </w:rPr>
        <w:t xml:space="preserve">Разработано положение «О группах компенсирующей направленности». 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В Учреждении работает психолого-медико-педагогический консилиум, деятельность которого регулируется положением о психолого-медико-педагогическом консилиуме. 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bCs/>
          <w:sz w:val="28"/>
          <w:szCs w:val="28"/>
        </w:rPr>
        <w:t>Учебный план и расписание непрерывной образовательной деятельности в группах компенсирующей направленности составлены с учетом коррекционных занятий.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bCs/>
          <w:sz w:val="28"/>
          <w:szCs w:val="28"/>
        </w:rPr>
        <w:t>Индивидуальные планы работы с детьми составлены на каждого ребенка в соответствии с картами развития и результатами  педагогической диагностики. Отметки о проведении индивидуального занятия подтверждаются табелем и тетрадью для индивидуальных занятий.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Оценка: </w:t>
      </w:r>
      <w:r>
        <w:rPr>
          <w:sz w:val="28"/>
          <w:szCs w:val="28"/>
        </w:rPr>
        <w:t>п</w:t>
      </w:r>
      <w:r>
        <w:rPr>
          <w:rFonts w:eastAsia="Times New Roman"/>
          <w:sz w:val="28"/>
          <w:szCs w:val="28"/>
        </w:rPr>
        <w:t>ри осуществлении образовательного процесса</w:t>
      </w:r>
      <w:r>
        <w:rPr>
          <w:sz w:val="28"/>
          <w:szCs w:val="28"/>
        </w:rPr>
        <w:t xml:space="preserve"> по организации работы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по обеспечению условий для реализации специального (коррекционного) образования детей с ограниченными возможностями здоровья</w:t>
      </w:r>
      <w:r>
        <w:rPr>
          <w:color w:val="000000"/>
          <w:spacing w:val="-2"/>
          <w:sz w:val="28"/>
          <w:szCs w:val="28"/>
        </w:rPr>
        <w:t xml:space="preserve"> с</w:t>
      </w:r>
      <w:r>
        <w:rPr>
          <w:rFonts w:eastAsia="Times New Roman"/>
          <w:sz w:val="28"/>
          <w:szCs w:val="28"/>
        </w:rPr>
        <w:t xml:space="preserve">облюдается законодательство Российской Федерации в области образования. </w:t>
      </w:r>
    </w:p>
    <w:p w:rsidR="007633E1" w:rsidRDefault="007633E1" w:rsidP="00181139">
      <w:pPr>
        <w:pStyle w:val="a"/>
        <w:spacing w:after="0" w:line="100" w:lineRule="atLeast"/>
        <w:ind w:firstLine="567"/>
        <w:jc w:val="center"/>
      </w:pPr>
      <w:r>
        <w:rPr>
          <w:i/>
          <w:sz w:val="28"/>
          <w:szCs w:val="28"/>
        </w:rPr>
        <w:t>Анализ Программы развития</w:t>
      </w:r>
    </w:p>
    <w:p w:rsidR="007633E1" w:rsidRPr="00D103A3" w:rsidRDefault="007633E1" w:rsidP="00490567">
      <w:pPr>
        <w:pStyle w:val="NoSpacing"/>
        <w:ind w:firstLine="709"/>
        <w:jc w:val="both"/>
        <w:rPr>
          <w:color w:val="231F20"/>
          <w:sz w:val="28"/>
          <w:szCs w:val="28"/>
          <w:shd w:val="clear" w:color="auto" w:fill="FFFFFF"/>
        </w:rPr>
      </w:pPr>
      <w:r w:rsidRPr="00D103A3">
        <w:rPr>
          <w:color w:val="231F20"/>
          <w:sz w:val="28"/>
          <w:szCs w:val="28"/>
          <w:shd w:val="clear" w:color="auto" w:fill="FFFFFF"/>
        </w:rPr>
        <w:t xml:space="preserve">Для реализации Программы развития </w:t>
      </w:r>
      <w:r w:rsidRPr="00D103A3">
        <w:rPr>
          <w:sz w:val="28"/>
          <w:szCs w:val="28"/>
        </w:rPr>
        <w:t xml:space="preserve">в </w:t>
      </w:r>
      <w:r>
        <w:rPr>
          <w:sz w:val="28"/>
          <w:szCs w:val="28"/>
        </w:rPr>
        <w:t>1 квартале 2017</w:t>
      </w:r>
      <w:r w:rsidRPr="00D103A3">
        <w:rPr>
          <w:sz w:val="28"/>
          <w:szCs w:val="28"/>
        </w:rPr>
        <w:t xml:space="preserve"> г</w:t>
      </w:r>
      <w:r>
        <w:rPr>
          <w:sz w:val="28"/>
          <w:szCs w:val="28"/>
        </w:rPr>
        <w:t>ода</w:t>
      </w:r>
      <w:r w:rsidRPr="00D103A3">
        <w:rPr>
          <w:color w:val="231F20"/>
          <w:sz w:val="28"/>
          <w:szCs w:val="28"/>
          <w:shd w:val="clear" w:color="auto" w:fill="FFFFFF"/>
        </w:rPr>
        <w:t xml:space="preserve"> решались следующие задачи:</w:t>
      </w:r>
    </w:p>
    <w:p w:rsidR="007633E1" w:rsidRPr="009074FB" w:rsidRDefault="007633E1" w:rsidP="00490567">
      <w:pPr>
        <w:pStyle w:val="Default"/>
        <w:jc w:val="both"/>
        <w:rPr>
          <w:color w:val="auto"/>
          <w:sz w:val="28"/>
          <w:szCs w:val="28"/>
        </w:rPr>
      </w:pPr>
      <w:r w:rsidRPr="009074FB">
        <w:rPr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>пополнение и обновление</w:t>
      </w:r>
      <w:r w:rsidRPr="009074FB">
        <w:rPr>
          <w:color w:val="auto"/>
          <w:sz w:val="28"/>
          <w:szCs w:val="28"/>
        </w:rPr>
        <w:t xml:space="preserve"> развивающей предметно-пространственной среды</w:t>
      </w:r>
      <w:r>
        <w:rPr>
          <w:color w:val="auto"/>
          <w:sz w:val="28"/>
          <w:szCs w:val="28"/>
        </w:rPr>
        <w:t xml:space="preserve"> на прогулочных участках</w:t>
      </w:r>
      <w:r w:rsidRPr="009074FB">
        <w:rPr>
          <w:color w:val="auto"/>
          <w:sz w:val="28"/>
          <w:szCs w:val="28"/>
        </w:rPr>
        <w:t xml:space="preserve">; </w:t>
      </w:r>
    </w:p>
    <w:p w:rsidR="007633E1" w:rsidRPr="006B0A0A" w:rsidRDefault="007633E1" w:rsidP="00490567">
      <w:pPr>
        <w:jc w:val="both"/>
        <w:rPr>
          <w:sz w:val="28"/>
          <w:szCs w:val="28"/>
        </w:rPr>
      </w:pPr>
      <w:r w:rsidRPr="006B0A0A">
        <w:rPr>
          <w:sz w:val="28"/>
          <w:szCs w:val="28"/>
        </w:rPr>
        <w:t>- расширение спектра дополнительных образовательных услуг;</w:t>
      </w:r>
    </w:p>
    <w:p w:rsidR="007633E1" w:rsidRDefault="007633E1" w:rsidP="00490567">
      <w:pPr>
        <w:jc w:val="both"/>
        <w:rPr>
          <w:sz w:val="28"/>
          <w:szCs w:val="28"/>
        </w:rPr>
      </w:pPr>
      <w:r w:rsidRPr="006B0A0A">
        <w:rPr>
          <w:sz w:val="28"/>
          <w:szCs w:val="28"/>
        </w:rPr>
        <w:t>- укрепление и развитие материально-технической  базы.</w:t>
      </w:r>
    </w:p>
    <w:p w:rsidR="007633E1" w:rsidRPr="00490567" w:rsidRDefault="007633E1" w:rsidP="00490567">
      <w:pPr>
        <w:ind w:firstLine="709"/>
        <w:jc w:val="center"/>
        <w:rPr>
          <w:i/>
          <w:sz w:val="28"/>
          <w:szCs w:val="28"/>
          <w:u w:val="single"/>
        </w:rPr>
      </w:pPr>
      <w:r w:rsidRPr="00490567">
        <w:rPr>
          <w:i/>
          <w:sz w:val="28"/>
          <w:szCs w:val="28"/>
          <w:u w:val="single"/>
        </w:rPr>
        <w:t>Пополнение и обновление развивающей предметно-пространственной среды на прогулочных участках</w:t>
      </w:r>
    </w:p>
    <w:p w:rsidR="007633E1" w:rsidRPr="001D5693" w:rsidRDefault="007633E1" w:rsidP="0049056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5693">
        <w:rPr>
          <w:sz w:val="28"/>
          <w:szCs w:val="28"/>
        </w:rPr>
        <w:t>Прогулочные участки гр. № 1,7,8 детского сада оснащены новыми игровыми домиками. В Учреждении продолжилась работа по экологизации территории: посажена кленовая аллея, ельник, берёзовая роща. Продолжается работа по озеленению рапаток и клумб.</w:t>
      </w:r>
    </w:p>
    <w:p w:rsidR="007633E1" w:rsidRPr="00490567" w:rsidRDefault="007633E1" w:rsidP="00490567">
      <w:pPr>
        <w:ind w:firstLine="709"/>
        <w:jc w:val="center"/>
        <w:rPr>
          <w:i/>
          <w:sz w:val="28"/>
          <w:szCs w:val="28"/>
          <w:u w:val="single"/>
        </w:rPr>
      </w:pPr>
      <w:r w:rsidRPr="00490567">
        <w:rPr>
          <w:i/>
          <w:sz w:val="28"/>
          <w:szCs w:val="28"/>
          <w:u w:val="single"/>
        </w:rPr>
        <w:t>Расширение спектра дополнительных образовательных услуг</w:t>
      </w:r>
    </w:p>
    <w:p w:rsidR="007633E1" w:rsidRDefault="007633E1" w:rsidP="00490567">
      <w:pPr>
        <w:ind w:firstLine="709"/>
        <w:jc w:val="both"/>
        <w:rPr>
          <w:sz w:val="28"/>
          <w:szCs w:val="28"/>
        </w:rPr>
      </w:pPr>
      <w:r w:rsidRPr="00D103A3">
        <w:rPr>
          <w:sz w:val="28"/>
          <w:szCs w:val="28"/>
        </w:rPr>
        <w:t>Для решения этой задачи был проведены следующие мероприятия:</w:t>
      </w:r>
    </w:p>
    <w:p w:rsidR="007633E1" w:rsidRPr="0057370D" w:rsidRDefault="007633E1" w:rsidP="004905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57370D">
        <w:rPr>
          <w:sz w:val="28"/>
          <w:szCs w:val="28"/>
        </w:rPr>
        <w:t xml:space="preserve">. Для реализации </w:t>
      </w:r>
      <w:r w:rsidRPr="00D103A3">
        <w:rPr>
          <w:sz w:val="28"/>
          <w:szCs w:val="28"/>
        </w:rPr>
        <w:t xml:space="preserve">в </w:t>
      </w:r>
      <w:r>
        <w:rPr>
          <w:sz w:val="28"/>
          <w:szCs w:val="28"/>
        </w:rPr>
        <w:t>1 квартале 2017</w:t>
      </w:r>
      <w:r w:rsidRPr="00D103A3">
        <w:rPr>
          <w:sz w:val="28"/>
          <w:szCs w:val="28"/>
        </w:rPr>
        <w:t xml:space="preserve"> г</w:t>
      </w:r>
      <w:r>
        <w:rPr>
          <w:sz w:val="28"/>
          <w:szCs w:val="28"/>
        </w:rPr>
        <w:t>ода</w:t>
      </w:r>
      <w:r w:rsidRPr="00D103A3">
        <w:rPr>
          <w:color w:val="231F20"/>
          <w:sz w:val="28"/>
          <w:szCs w:val="28"/>
          <w:shd w:val="clear" w:color="auto" w:fill="FFFFFF"/>
        </w:rPr>
        <w:t xml:space="preserve"> </w:t>
      </w:r>
      <w:r w:rsidRPr="0057370D">
        <w:rPr>
          <w:sz w:val="28"/>
          <w:szCs w:val="28"/>
        </w:rPr>
        <w:t>разработаны программы платных образовательных услуг по:</w:t>
      </w:r>
    </w:p>
    <w:p w:rsidR="007633E1" w:rsidRPr="001D5693" w:rsidRDefault="007633E1" w:rsidP="00490567">
      <w:pPr>
        <w:pStyle w:val="NoSpacing"/>
        <w:ind w:firstLine="709"/>
        <w:jc w:val="both"/>
        <w:rPr>
          <w:sz w:val="28"/>
          <w:szCs w:val="28"/>
        </w:rPr>
      </w:pPr>
      <w:r w:rsidRPr="001D5693">
        <w:rPr>
          <w:sz w:val="28"/>
          <w:szCs w:val="28"/>
        </w:rPr>
        <w:t xml:space="preserve">- реализации дополнительной общеразвивающей программы  </w:t>
      </w:r>
    </w:p>
    <w:p w:rsidR="007633E1" w:rsidRPr="001D5693" w:rsidRDefault="007633E1" w:rsidP="00490567">
      <w:pPr>
        <w:shd w:val="clear" w:color="auto" w:fill="FFFFFF"/>
        <w:tabs>
          <w:tab w:val="left" w:pos="3571"/>
        </w:tabs>
        <w:ind w:firstLine="709"/>
        <w:jc w:val="both"/>
        <w:rPr>
          <w:sz w:val="28"/>
          <w:szCs w:val="28"/>
        </w:rPr>
      </w:pPr>
      <w:r w:rsidRPr="001D5693">
        <w:rPr>
          <w:sz w:val="28"/>
          <w:szCs w:val="28"/>
        </w:rPr>
        <w:t>Ритмическая мозаика: (Программа по ритмической пластике для детей дошколь</w:t>
      </w:r>
      <w:r w:rsidRPr="001D5693">
        <w:rPr>
          <w:sz w:val="28"/>
          <w:szCs w:val="28"/>
        </w:rPr>
        <w:softHyphen/>
        <w:t xml:space="preserve">ного и младшего школьного возраста). Буренина А. И. – </w:t>
      </w:r>
      <w:r w:rsidRPr="001D5693">
        <w:rPr>
          <w:bCs/>
          <w:sz w:val="28"/>
          <w:szCs w:val="28"/>
        </w:rPr>
        <w:t>СПб.: ЛОИРО,</w:t>
      </w:r>
      <w:r w:rsidRPr="001D5693">
        <w:rPr>
          <w:b/>
          <w:bCs/>
          <w:sz w:val="28"/>
          <w:szCs w:val="28"/>
        </w:rPr>
        <w:t xml:space="preserve"> </w:t>
      </w:r>
      <w:r w:rsidRPr="001D5693">
        <w:rPr>
          <w:sz w:val="28"/>
          <w:szCs w:val="28"/>
        </w:rPr>
        <w:t>2000. (обучение детей хореографии);</w:t>
      </w:r>
    </w:p>
    <w:p w:rsidR="007633E1" w:rsidRDefault="007633E1" w:rsidP="00490567">
      <w:pPr>
        <w:ind w:firstLine="709"/>
        <w:jc w:val="both"/>
        <w:rPr>
          <w:sz w:val="28"/>
          <w:szCs w:val="28"/>
        </w:rPr>
      </w:pPr>
      <w:r w:rsidRPr="001D5693">
        <w:rPr>
          <w:sz w:val="28"/>
          <w:szCs w:val="28"/>
        </w:rPr>
        <w:t xml:space="preserve">- реализация дополнительной общеразвивающей программы  </w:t>
      </w:r>
      <w:r w:rsidRPr="001D5693">
        <w:rPr>
          <w:iCs/>
          <w:sz w:val="28"/>
          <w:szCs w:val="28"/>
        </w:rPr>
        <w:t>по</w:t>
      </w:r>
      <w:r w:rsidRPr="001D5693">
        <w:rPr>
          <w:sz w:val="28"/>
          <w:szCs w:val="28"/>
        </w:rPr>
        <w:t xml:space="preserve">  программе «По дороге к Азбуке» (авт. Р.Н. Бунеев, Е.В. Бунеева, Т.Р. Кислова). – М.: Баласс, 2014 г. (обучение детей грамоте).</w:t>
      </w:r>
    </w:p>
    <w:p w:rsidR="007633E1" w:rsidRDefault="007633E1" w:rsidP="004905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Средняя численность обучающихся, посещающих платные образовательные услуги за</w:t>
      </w:r>
      <w:r w:rsidRPr="00094FC4">
        <w:rPr>
          <w:sz w:val="28"/>
          <w:szCs w:val="28"/>
        </w:rPr>
        <w:t xml:space="preserve"> 2016</w:t>
      </w:r>
      <w:r>
        <w:rPr>
          <w:sz w:val="28"/>
          <w:szCs w:val="28"/>
        </w:rPr>
        <w:t>-2016</w:t>
      </w:r>
      <w:r w:rsidRPr="00094FC4">
        <w:rPr>
          <w:sz w:val="28"/>
          <w:szCs w:val="28"/>
        </w:rPr>
        <w:t xml:space="preserve"> год составило </w:t>
      </w:r>
      <w:r w:rsidRPr="001D5693">
        <w:rPr>
          <w:sz w:val="28"/>
          <w:szCs w:val="28"/>
        </w:rPr>
        <w:t>145 чел (60%).</w:t>
      </w:r>
      <w:r w:rsidRPr="00094FC4">
        <w:rPr>
          <w:sz w:val="28"/>
          <w:szCs w:val="28"/>
        </w:rPr>
        <w:t>от общего количества детей, посещающих учреждение</w:t>
      </w:r>
      <w:r>
        <w:rPr>
          <w:sz w:val="28"/>
          <w:szCs w:val="28"/>
        </w:rPr>
        <w:t xml:space="preserve">, что </w:t>
      </w:r>
      <w:r w:rsidRPr="00DB6C58">
        <w:rPr>
          <w:b/>
          <w:sz w:val="28"/>
          <w:szCs w:val="28"/>
        </w:rPr>
        <w:t xml:space="preserve">выше запланированных показателей на </w:t>
      </w:r>
      <w:r>
        <w:rPr>
          <w:b/>
          <w:sz w:val="28"/>
          <w:szCs w:val="28"/>
        </w:rPr>
        <w:t>21</w:t>
      </w:r>
      <w:r w:rsidRPr="00DB6C58">
        <w:rPr>
          <w:b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7633E1" w:rsidRPr="0057370D" w:rsidRDefault="007633E1" w:rsidP="004905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Данных показателей удалось достичь за счёт привлечения детей младшего и среднего дошкольного возраста.</w:t>
      </w:r>
    </w:p>
    <w:p w:rsidR="007633E1" w:rsidRPr="00490567" w:rsidRDefault="007633E1" w:rsidP="00490567">
      <w:pPr>
        <w:ind w:firstLine="709"/>
        <w:jc w:val="center"/>
        <w:rPr>
          <w:i/>
          <w:sz w:val="28"/>
          <w:szCs w:val="28"/>
          <w:u w:val="single"/>
        </w:rPr>
      </w:pPr>
      <w:r w:rsidRPr="00490567">
        <w:rPr>
          <w:i/>
          <w:sz w:val="28"/>
          <w:szCs w:val="28"/>
          <w:u w:val="single"/>
        </w:rPr>
        <w:t>Укрепление и развитие материально-технической  базы</w:t>
      </w:r>
    </w:p>
    <w:p w:rsidR="007633E1" w:rsidRPr="00D103A3" w:rsidRDefault="007633E1" w:rsidP="00490567">
      <w:pPr>
        <w:ind w:firstLine="709"/>
        <w:jc w:val="both"/>
        <w:rPr>
          <w:sz w:val="28"/>
          <w:szCs w:val="28"/>
        </w:rPr>
      </w:pPr>
      <w:r w:rsidRPr="00D103A3">
        <w:rPr>
          <w:sz w:val="28"/>
          <w:szCs w:val="28"/>
        </w:rPr>
        <w:t>Для решения этой задачи был проведены следующие мероприятия:</w:t>
      </w:r>
    </w:p>
    <w:p w:rsidR="007633E1" w:rsidRPr="00711738" w:rsidRDefault="007633E1" w:rsidP="00490567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1. В</w:t>
      </w:r>
      <w:r w:rsidRPr="00D103A3">
        <w:rPr>
          <w:sz w:val="28"/>
          <w:szCs w:val="28"/>
        </w:rPr>
        <w:t xml:space="preserve"> </w:t>
      </w:r>
      <w:r>
        <w:rPr>
          <w:sz w:val="28"/>
          <w:szCs w:val="28"/>
        </w:rPr>
        <w:t>1 квартале 2017</w:t>
      </w:r>
      <w:r w:rsidRPr="00D103A3">
        <w:rPr>
          <w:sz w:val="28"/>
          <w:szCs w:val="28"/>
        </w:rPr>
        <w:t xml:space="preserve"> г</w:t>
      </w:r>
      <w:r>
        <w:rPr>
          <w:sz w:val="28"/>
          <w:szCs w:val="28"/>
        </w:rPr>
        <w:t xml:space="preserve">ода был произведён ремонт гр. № 6, № 7, № 9, № 10, что составила 36 % от общего количества групп, что </w:t>
      </w:r>
      <w:r w:rsidRPr="00711738">
        <w:rPr>
          <w:b/>
          <w:sz w:val="28"/>
          <w:szCs w:val="28"/>
        </w:rPr>
        <w:t>выше запланированных показателей на 23%.</w:t>
      </w:r>
    </w:p>
    <w:p w:rsidR="007633E1" w:rsidRPr="00711738" w:rsidRDefault="007633E1" w:rsidP="00490567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2. 4 групповые ячейки были оснащены новой мебелью – шкафчиками и кроватями, что составило также 36%</w:t>
      </w:r>
      <w:r w:rsidRPr="007117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общего количества групп, что </w:t>
      </w:r>
      <w:r w:rsidRPr="00711738">
        <w:rPr>
          <w:b/>
          <w:sz w:val="28"/>
          <w:szCs w:val="28"/>
        </w:rPr>
        <w:t>выше запланированных показателей на 23%.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Оценка: </w:t>
      </w:r>
      <w:r>
        <w:rPr>
          <w:sz w:val="28"/>
          <w:szCs w:val="28"/>
        </w:rPr>
        <w:t>Программа развития Учреждения реализуется в полном объёме.</w:t>
      </w:r>
    </w:p>
    <w:p w:rsidR="007633E1" w:rsidRDefault="007633E1" w:rsidP="00181139">
      <w:pPr>
        <w:pStyle w:val="a"/>
        <w:spacing w:after="0" w:line="100" w:lineRule="atLeast"/>
        <w:ind w:firstLine="567"/>
        <w:jc w:val="center"/>
      </w:pPr>
      <w:r>
        <w:rPr>
          <w:i/>
          <w:sz w:val="28"/>
          <w:szCs w:val="28"/>
        </w:rPr>
        <w:t>Организационное обеспечение и реализации ФГОС ДО</w:t>
      </w:r>
    </w:p>
    <w:p w:rsidR="007633E1" w:rsidRPr="00BA035A" w:rsidRDefault="007633E1" w:rsidP="00BA035A">
      <w:pPr>
        <w:pStyle w:val="BodyText2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035A">
        <w:rPr>
          <w:rFonts w:ascii="Times New Roman" w:hAnsi="Times New Roman"/>
          <w:b/>
          <w:bCs/>
          <w:sz w:val="28"/>
          <w:szCs w:val="28"/>
        </w:rPr>
        <w:t>- Организационное обеспечение реализации ФГОС ДО.</w:t>
      </w:r>
    </w:p>
    <w:p w:rsidR="007633E1" w:rsidRPr="00BA035A" w:rsidRDefault="007633E1" w:rsidP="00BA035A">
      <w:pPr>
        <w:pStyle w:val="BodyText2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035A">
        <w:rPr>
          <w:rFonts w:ascii="Times New Roman" w:hAnsi="Times New Roman"/>
          <w:sz w:val="28"/>
          <w:szCs w:val="28"/>
        </w:rPr>
        <w:t>В этом направлении была проведена следующая работа:</w:t>
      </w:r>
    </w:p>
    <w:p w:rsidR="007633E1" w:rsidRPr="00BA035A" w:rsidRDefault="007633E1" w:rsidP="00BA035A">
      <w:pPr>
        <w:pStyle w:val="BodyText2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035A">
        <w:rPr>
          <w:rFonts w:ascii="Times New Roman" w:hAnsi="Times New Roman"/>
          <w:sz w:val="28"/>
          <w:szCs w:val="28"/>
        </w:rPr>
        <w:t xml:space="preserve">- воспитатели принимали участие в учебно-методических объединениях ДОУ. МО работало над темой: «Построение развивающей образовательной среды как условие реализации ФГОС». </w:t>
      </w:r>
    </w:p>
    <w:p w:rsidR="007633E1" w:rsidRPr="00BA035A" w:rsidRDefault="007633E1" w:rsidP="00BA035A">
      <w:pPr>
        <w:pStyle w:val="BodyText2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035A">
        <w:rPr>
          <w:rFonts w:ascii="Times New Roman" w:hAnsi="Times New Roman"/>
          <w:sz w:val="28"/>
          <w:szCs w:val="28"/>
        </w:rPr>
        <w:t xml:space="preserve">- разработана нормативно-правовая документация по организации консультативной помощи родителям детей, не получающим дошкольное образование. </w:t>
      </w:r>
    </w:p>
    <w:p w:rsidR="007633E1" w:rsidRPr="00BA035A" w:rsidRDefault="007633E1" w:rsidP="00BA035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035A">
        <w:rPr>
          <w:bCs/>
          <w:sz w:val="28"/>
          <w:szCs w:val="28"/>
        </w:rPr>
        <w:t>Предметно-развивающая среда оснащена в соответствии с ООП ДО МБДОУ № 46 г. Невинномысска</w:t>
      </w:r>
      <w:r w:rsidRPr="00BA035A">
        <w:rPr>
          <w:sz w:val="28"/>
          <w:szCs w:val="28"/>
        </w:rPr>
        <w:t>. В 2016-2017 уч. г. предметно-развивающая среда групп была пополнена центрами:</w:t>
      </w:r>
    </w:p>
    <w:p w:rsidR="007633E1" w:rsidRPr="00BA035A" w:rsidRDefault="007633E1" w:rsidP="00BA035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035A">
        <w:rPr>
          <w:sz w:val="28"/>
          <w:szCs w:val="28"/>
        </w:rPr>
        <w:t>- художественно-эстетического развития;</w:t>
      </w:r>
    </w:p>
    <w:p w:rsidR="007633E1" w:rsidRPr="00BA035A" w:rsidRDefault="007633E1" w:rsidP="00BA035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035A">
        <w:rPr>
          <w:sz w:val="28"/>
          <w:szCs w:val="28"/>
        </w:rPr>
        <w:t>- экспериментирования;</w:t>
      </w:r>
    </w:p>
    <w:p w:rsidR="007633E1" w:rsidRPr="00BA035A" w:rsidRDefault="007633E1" w:rsidP="00BA035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035A">
        <w:rPr>
          <w:sz w:val="28"/>
          <w:szCs w:val="28"/>
        </w:rPr>
        <w:t>- коррекции.</w:t>
      </w:r>
    </w:p>
    <w:p w:rsidR="007633E1" w:rsidRPr="00BA035A" w:rsidRDefault="007633E1" w:rsidP="00BA035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035A">
        <w:rPr>
          <w:sz w:val="28"/>
          <w:szCs w:val="28"/>
        </w:rPr>
        <w:t>Прогулочные участки гр. № 1,7,8 детского сада оснащены новыми игровыми домиками. В Учреждении продолжилась работа по экологизации территории: посажена кленовая аллея, ельник, берёзовая роща. Продолжается работа по озеленинению рапаток и клумб.</w:t>
      </w:r>
    </w:p>
    <w:p w:rsidR="007633E1" w:rsidRPr="00BA035A" w:rsidRDefault="007633E1" w:rsidP="00BA035A">
      <w:pPr>
        <w:pStyle w:val="BodyText2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035A">
        <w:rPr>
          <w:rFonts w:ascii="Times New Roman" w:hAnsi="Times New Roman"/>
          <w:b/>
          <w:sz w:val="28"/>
          <w:szCs w:val="28"/>
        </w:rPr>
        <w:t xml:space="preserve">Оценка: </w:t>
      </w:r>
      <w:r w:rsidRPr="00BA035A">
        <w:rPr>
          <w:rFonts w:ascii="Times New Roman" w:hAnsi="Times New Roman"/>
          <w:sz w:val="28"/>
          <w:szCs w:val="28"/>
        </w:rPr>
        <w:t>работа по реализации ФГОС ДО реализуется в полном объёме. Однако, в настоящее время в ДОУ не создан пункт получения методической, психолого-педагогической, диагностической и консультативной помощи родителям детей, получающих дошкольное образование в форме семейного образования. Причиной этого является отсутствие запроса на получение вариативных форм семейного образования.</w:t>
      </w:r>
    </w:p>
    <w:p w:rsidR="007633E1" w:rsidRDefault="007633E1" w:rsidP="00BA035A">
      <w:pPr>
        <w:pStyle w:val="a"/>
        <w:spacing w:after="0" w:line="100" w:lineRule="atLeast"/>
        <w:ind w:firstLine="567"/>
        <w:jc w:val="both"/>
      </w:pPr>
    </w:p>
    <w:p w:rsidR="007633E1" w:rsidRDefault="007633E1" w:rsidP="00181139">
      <w:pPr>
        <w:pStyle w:val="a"/>
        <w:spacing w:after="0" w:line="100" w:lineRule="atLeast"/>
        <w:ind w:firstLine="567"/>
        <w:jc w:val="center"/>
      </w:pPr>
      <w:r>
        <w:rPr>
          <w:i/>
          <w:sz w:val="28"/>
          <w:szCs w:val="28"/>
        </w:rPr>
        <w:t>Анализ соблюдения в Учреждении мер противопожарной и антитеррористической безопасности</w:t>
      </w:r>
    </w:p>
    <w:p w:rsidR="007633E1" w:rsidRPr="00BA035A" w:rsidRDefault="007633E1" w:rsidP="00BA035A">
      <w:pPr>
        <w:pStyle w:val="a"/>
        <w:spacing w:after="0" w:line="100" w:lineRule="atLeast"/>
        <w:ind w:firstLine="567"/>
        <w:jc w:val="both"/>
        <w:rPr>
          <w:sz w:val="28"/>
          <w:szCs w:val="28"/>
        </w:rPr>
      </w:pPr>
      <w:r w:rsidRPr="00BA035A">
        <w:rPr>
          <w:sz w:val="28"/>
          <w:szCs w:val="28"/>
        </w:rPr>
        <w:t>В ДОУ имеется в наличии автоматическая пожарная сигнализация, средства пожаротушения, тревожная кнопка, договора на обслуживание с соответствующими организациями:</w:t>
      </w:r>
    </w:p>
    <w:p w:rsidR="007633E1" w:rsidRPr="00BA035A" w:rsidRDefault="007633E1" w:rsidP="00BA035A">
      <w:pPr>
        <w:pStyle w:val="a"/>
        <w:spacing w:after="0" w:line="100" w:lineRule="atLeast"/>
        <w:ind w:firstLine="567"/>
        <w:jc w:val="both"/>
        <w:rPr>
          <w:sz w:val="28"/>
          <w:szCs w:val="28"/>
        </w:rPr>
      </w:pPr>
      <w:r w:rsidRPr="00BA035A">
        <w:rPr>
          <w:sz w:val="28"/>
          <w:szCs w:val="28"/>
        </w:rPr>
        <w:t>ООО «Ставропольское ВДПО» – автоматическая пожарная сигнализация «Стрелец»;</w:t>
      </w:r>
    </w:p>
    <w:p w:rsidR="007633E1" w:rsidRPr="00BA035A" w:rsidRDefault="007633E1" w:rsidP="00BA035A">
      <w:pPr>
        <w:pStyle w:val="a"/>
        <w:spacing w:after="0" w:line="100" w:lineRule="atLeast"/>
        <w:ind w:firstLine="567"/>
        <w:jc w:val="both"/>
        <w:rPr>
          <w:sz w:val="28"/>
          <w:szCs w:val="28"/>
        </w:rPr>
      </w:pPr>
      <w:r w:rsidRPr="00BA035A">
        <w:rPr>
          <w:sz w:val="28"/>
          <w:szCs w:val="28"/>
        </w:rPr>
        <w:t>ООО «БЕЗОПАСНОСТЬ ЖИЗНЕДЕЯТЕЛЬНОСТИ» – автоматическая пожарная сигнализация;</w:t>
      </w:r>
    </w:p>
    <w:p w:rsidR="007633E1" w:rsidRPr="00BA035A" w:rsidRDefault="007633E1" w:rsidP="00BA035A">
      <w:pPr>
        <w:pStyle w:val="a"/>
        <w:spacing w:after="0" w:line="100" w:lineRule="atLeast"/>
        <w:ind w:firstLine="567"/>
        <w:jc w:val="both"/>
        <w:rPr>
          <w:sz w:val="28"/>
          <w:szCs w:val="28"/>
        </w:rPr>
      </w:pPr>
      <w:r w:rsidRPr="00BA035A">
        <w:rPr>
          <w:sz w:val="28"/>
          <w:szCs w:val="28"/>
        </w:rPr>
        <w:t>ФГКУ УВО ГУ МВД России по СК в г. Невинномысске – тревожная кнопка.</w:t>
      </w:r>
    </w:p>
    <w:p w:rsidR="007633E1" w:rsidRPr="00BA035A" w:rsidRDefault="007633E1" w:rsidP="00BA035A">
      <w:pPr>
        <w:pStyle w:val="a"/>
        <w:spacing w:after="0" w:line="100" w:lineRule="atLeast"/>
        <w:ind w:firstLine="567"/>
        <w:jc w:val="both"/>
        <w:rPr>
          <w:sz w:val="28"/>
          <w:szCs w:val="28"/>
        </w:rPr>
      </w:pPr>
      <w:r w:rsidRPr="00BA035A">
        <w:rPr>
          <w:sz w:val="28"/>
          <w:szCs w:val="28"/>
        </w:rPr>
        <w:t>Охрана организации осуществляется сотрудником охранного предприятия ООО «ОП «Вымпел» и сторожами, входящим в штат учреждения.</w:t>
      </w:r>
    </w:p>
    <w:p w:rsidR="007633E1" w:rsidRPr="00BA035A" w:rsidRDefault="007633E1" w:rsidP="00BA035A">
      <w:pPr>
        <w:pStyle w:val="a"/>
        <w:spacing w:after="0" w:line="100" w:lineRule="atLeast"/>
        <w:ind w:firstLine="567"/>
        <w:jc w:val="both"/>
        <w:rPr>
          <w:sz w:val="28"/>
          <w:szCs w:val="28"/>
        </w:rPr>
      </w:pPr>
      <w:r w:rsidRPr="00BA035A">
        <w:rPr>
          <w:sz w:val="28"/>
          <w:szCs w:val="28"/>
        </w:rPr>
        <w:t>Камеры слежения установлены.</w:t>
      </w:r>
    </w:p>
    <w:p w:rsidR="007633E1" w:rsidRPr="00BA035A" w:rsidRDefault="007633E1" w:rsidP="00BA035A">
      <w:pPr>
        <w:pStyle w:val="a"/>
        <w:spacing w:after="0" w:line="100" w:lineRule="atLeast"/>
        <w:ind w:firstLine="567"/>
        <w:jc w:val="both"/>
        <w:rPr>
          <w:sz w:val="28"/>
          <w:szCs w:val="28"/>
        </w:rPr>
      </w:pPr>
      <w:r w:rsidRPr="00BA035A">
        <w:rPr>
          <w:sz w:val="28"/>
          <w:szCs w:val="28"/>
        </w:rPr>
        <w:t>Акты о состоянии пожарной безопасности</w:t>
      </w:r>
      <w:r w:rsidRPr="00BA035A">
        <w:rPr>
          <w:sz w:val="28"/>
          <w:szCs w:val="28"/>
          <w:u w:val="single"/>
        </w:rPr>
        <w:t xml:space="preserve"> </w:t>
      </w:r>
      <w:r w:rsidRPr="00BA035A">
        <w:rPr>
          <w:sz w:val="28"/>
          <w:szCs w:val="28"/>
        </w:rPr>
        <w:t>– имеются в наличии;</w:t>
      </w:r>
    </w:p>
    <w:p w:rsidR="007633E1" w:rsidRPr="00BA035A" w:rsidRDefault="007633E1" w:rsidP="00BA035A">
      <w:pPr>
        <w:pStyle w:val="a"/>
        <w:spacing w:after="0" w:line="100" w:lineRule="atLeast"/>
        <w:ind w:firstLine="567"/>
        <w:jc w:val="both"/>
        <w:rPr>
          <w:sz w:val="28"/>
          <w:szCs w:val="28"/>
        </w:rPr>
      </w:pPr>
      <w:r w:rsidRPr="00BA035A">
        <w:rPr>
          <w:sz w:val="28"/>
          <w:szCs w:val="28"/>
        </w:rPr>
        <w:t>Для обеспечения безопасности воспитанников в ДОУ осуществляются следующие мероприятия:</w:t>
      </w:r>
    </w:p>
    <w:p w:rsidR="007633E1" w:rsidRPr="00BA035A" w:rsidRDefault="007633E1" w:rsidP="00BA035A">
      <w:pPr>
        <w:pStyle w:val="a"/>
        <w:spacing w:after="0" w:line="100" w:lineRule="atLeast"/>
        <w:ind w:firstLine="567"/>
        <w:jc w:val="both"/>
        <w:rPr>
          <w:sz w:val="28"/>
          <w:szCs w:val="28"/>
        </w:rPr>
      </w:pPr>
      <w:r w:rsidRPr="00BA035A">
        <w:rPr>
          <w:sz w:val="28"/>
          <w:szCs w:val="28"/>
        </w:rPr>
        <w:t>- проводятся инструктажи педагогических работников по охране жизни и здоровья детей;</w:t>
      </w:r>
    </w:p>
    <w:p w:rsidR="007633E1" w:rsidRPr="00BA035A" w:rsidRDefault="007633E1" w:rsidP="00BA035A">
      <w:pPr>
        <w:pStyle w:val="a"/>
        <w:spacing w:after="0" w:line="100" w:lineRule="atLeast"/>
        <w:ind w:firstLine="567"/>
        <w:jc w:val="both"/>
        <w:rPr>
          <w:sz w:val="28"/>
          <w:szCs w:val="28"/>
        </w:rPr>
      </w:pPr>
      <w:r w:rsidRPr="00BA035A">
        <w:rPr>
          <w:sz w:val="28"/>
          <w:szCs w:val="28"/>
        </w:rPr>
        <w:t>- проводится обучение коллектива действиям в чрезвычайных ситуациях;</w:t>
      </w:r>
    </w:p>
    <w:p w:rsidR="007633E1" w:rsidRPr="00BA035A" w:rsidRDefault="007633E1" w:rsidP="00BA035A">
      <w:pPr>
        <w:pStyle w:val="a"/>
        <w:spacing w:after="0" w:line="100" w:lineRule="atLeast"/>
        <w:ind w:firstLine="567"/>
        <w:jc w:val="both"/>
        <w:rPr>
          <w:sz w:val="28"/>
          <w:szCs w:val="28"/>
        </w:rPr>
      </w:pPr>
      <w:r w:rsidRPr="00BA035A">
        <w:rPr>
          <w:sz w:val="28"/>
          <w:szCs w:val="28"/>
        </w:rPr>
        <w:t>- проводятся учебные тренировки по эвакуации воспитанников и персонала;</w:t>
      </w:r>
    </w:p>
    <w:p w:rsidR="007633E1" w:rsidRPr="00BA035A" w:rsidRDefault="007633E1" w:rsidP="00BA035A">
      <w:pPr>
        <w:pStyle w:val="a"/>
        <w:spacing w:after="0" w:line="100" w:lineRule="atLeast"/>
        <w:ind w:firstLine="567"/>
        <w:jc w:val="both"/>
        <w:rPr>
          <w:sz w:val="28"/>
          <w:szCs w:val="28"/>
        </w:rPr>
      </w:pPr>
      <w:r w:rsidRPr="00BA035A">
        <w:rPr>
          <w:sz w:val="28"/>
          <w:szCs w:val="28"/>
        </w:rPr>
        <w:t>- проводятся беседы с воспитанниками о безопасности жизнедеятельности, основы пожаробезопасности, правила поведения на дорогах,</w:t>
      </w:r>
    </w:p>
    <w:p w:rsidR="007633E1" w:rsidRPr="00BA035A" w:rsidRDefault="007633E1" w:rsidP="00BA035A">
      <w:pPr>
        <w:pStyle w:val="a"/>
        <w:spacing w:after="0" w:line="100" w:lineRule="atLeast"/>
        <w:ind w:firstLine="567"/>
        <w:jc w:val="both"/>
        <w:rPr>
          <w:sz w:val="28"/>
          <w:szCs w:val="28"/>
        </w:rPr>
      </w:pPr>
      <w:r w:rsidRPr="00BA035A">
        <w:rPr>
          <w:sz w:val="28"/>
          <w:szCs w:val="28"/>
        </w:rPr>
        <w:t>- реализуется план работы по профилактике травматизма;</w:t>
      </w:r>
    </w:p>
    <w:p w:rsidR="007633E1" w:rsidRPr="00BA035A" w:rsidRDefault="007633E1" w:rsidP="00BA035A">
      <w:pPr>
        <w:pStyle w:val="a"/>
        <w:spacing w:after="0" w:line="100" w:lineRule="atLeast"/>
        <w:ind w:firstLine="567"/>
        <w:jc w:val="both"/>
        <w:rPr>
          <w:sz w:val="28"/>
          <w:szCs w:val="28"/>
        </w:rPr>
      </w:pPr>
      <w:r w:rsidRPr="00BA035A">
        <w:rPr>
          <w:sz w:val="28"/>
          <w:szCs w:val="28"/>
        </w:rPr>
        <w:t>- в начале учебного года проводятся испытания спортивного оборудования. Составляются акты-допуска на занятия в спортивном зале;</w:t>
      </w:r>
    </w:p>
    <w:p w:rsidR="007633E1" w:rsidRPr="00BA035A" w:rsidRDefault="007633E1" w:rsidP="00BA035A">
      <w:pPr>
        <w:pStyle w:val="a"/>
        <w:spacing w:after="0" w:line="100" w:lineRule="atLeast"/>
        <w:ind w:firstLine="567"/>
        <w:jc w:val="both"/>
        <w:rPr>
          <w:sz w:val="28"/>
          <w:szCs w:val="28"/>
        </w:rPr>
      </w:pPr>
      <w:r w:rsidRPr="00BA035A">
        <w:rPr>
          <w:sz w:val="28"/>
          <w:szCs w:val="28"/>
        </w:rPr>
        <w:t>- ведется ежедневный осмотр территории для исключения травмоопасных ситуаций с воспитанниками. Территория дошкольного учреждения огорожена забором, калитка во время прогулок детей и в ночное время закрывается;</w:t>
      </w:r>
    </w:p>
    <w:p w:rsidR="007633E1" w:rsidRPr="00BA035A" w:rsidRDefault="007633E1" w:rsidP="00BA035A">
      <w:pPr>
        <w:pStyle w:val="a"/>
        <w:spacing w:after="0" w:line="100" w:lineRule="atLeast"/>
        <w:ind w:firstLine="567"/>
        <w:jc w:val="both"/>
        <w:rPr>
          <w:sz w:val="28"/>
          <w:szCs w:val="28"/>
        </w:rPr>
      </w:pPr>
      <w:r w:rsidRPr="00BA035A">
        <w:rPr>
          <w:sz w:val="28"/>
          <w:szCs w:val="28"/>
        </w:rPr>
        <w:t>- в течение всего года проводится контроль за укреплением мебели, во избежание травмоопасных ситуаций.</w:t>
      </w:r>
    </w:p>
    <w:p w:rsidR="007633E1" w:rsidRDefault="007633E1" w:rsidP="00BA035A">
      <w:pPr>
        <w:pStyle w:val="a"/>
        <w:spacing w:after="0" w:line="100" w:lineRule="atLeast"/>
        <w:ind w:firstLine="567"/>
        <w:jc w:val="center"/>
      </w:pPr>
      <w:r w:rsidRPr="00BA035A">
        <w:rPr>
          <w:i/>
          <w:sz w:val="28"/>
          <w:szCs w:val="28"/>
        </w:rPr>
        <w:t>Состояние</w:t>
      </w:r>
      <w:r>
        <w:rPr>
          <w:i/>
          <w:sz w:val="28"/>
          <w:szCs w:val="28"/>
        </w:rPr>
        <w:t xml:space="preserve"> территории Учреждения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Ограждение Учреждения по периметру, без повреждений. Освещено по периметру пятью фонарями уличного освещения.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При подъезде к МБДОУ дорожные знаки отсутствуют, т.к. Учреждение не прилегает к проезжей части.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Мусоросборники окрашены, снабжены крышками.</w:t>
      </w:r>
    </w:p>
    <w:p w:rsidR="007633E1" w:rsidRDefault="007633E1" w:rsidP="00181139">
      <w:pPr>
        <w:pStyle w:val="a"/>
        <w:spacing w:after="0" w:line="100" w:lineRule="atLeast"/>
        <w:ind w:firstLine="567"/>
        <w:jc w:val="center"/>
        <w:rPr>
          <w:i/>
          <w:sz w:val="28"/>
          <w:szCs w:val="28"/>
        </w:rPr>
      </w:pPr>
    </w:p>
    <w:p w:rsidR="007633E1" w:rsidRDefault="007633E1" w:rsidP="00181139">
      <w:pPr>
        <w:pStyle w:val="a"/>
        <w:spacing w:after="0" w:line="100" w:lineRule="atLeast"/>
        <w:ind w:firstLine="567"/>
        <w:jc w:val="center"/>
      </w:pPr>
      <w:r>
        <w:rPr>
          <w:i/>
          <w:sz w:val="28"/>
          <w:szCs w:val="28"/>
        </w:rPr>
        <w:t>Анализ и оценка качества медицинского обеспечения Учреждения</w:t>
      </w:r>
    </w:p>
    <w:p w:rsidR="007633E1" w:rsidRDefault="007633E1" w:rsidP="00181139">
      <w:pPr>
        <w:pStyle w:val="a"/>
        <w:spacing w:after="0" w:line="100" w:lineRule="atLeast"/>
        <w:ind w:firstLine="567"/>
        <w:jc w:val="center"/>
      </w:pPr>
      <w:r>
        <w:rPr>
          <w:i/>
          <w:sz w:val="28"/>
          <w:szCs w:val="28"/>
        </w:rPr>
        <w:t>системы охраны здоровья воспитанников.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В ДОУ имеется в наличии медицинский кабинет, оснащенный в соответствии с СанПиН. Лицензия на осуществление медицинской деятельности № ЛО-26-01-0025-02 от 05.05.2014 г. Медицинское обслуживание воспитанников осуществляется на основании договора с МБУЗ «Городская поликлиника №1» г. Невинномысска, ФБУЗ «Центр гигиены и эпидемиологии» в Ставропольском крае в городе Невинномысске, Невинномысском филиале государственном бюджетном учреждении здравоохранения Ставропольского края «Краевой кожно-венерологический диспансер» – по мере необходимости.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Сотрудники МБДОУ проходят регулярные медицинские осмотры в соответствии с СанПиН и коллективным договором.</w:t>
      </w:r>
    </w:p>
    <w:p w:rsidR="007633E1" w:rsidRPr="00BA035A" w:rsidRDefault="007633E1" w:rsidP="00BA035A">
      <w:pPr>
        <w:pStyle w:val="Title"/>
        <w:ind w:firstLine="567"/>
        <w:contextualSpacing/>
        <w:rPr>
          <w:rFonts w:cs="Times New Roman"/>
          <w:i w:val="0"/>
          <w:sz w:val="28"/>
          <w:szCs w:val="28"/>
        </w:rPr>
      </w:pPr>
      <w:r w:rsidRPr="00BA035A">
        <w:rPr>
          <w:rFonts w:cs="Times New Roman"/>
          <w:i w:val="0"/>
          <w:sz w:val="28"/>
          <w:szCs w:val="28"/>
        </w:rPr>
        <w:t>В  МБДОУ систематически, в комплексе проводится физкультурно-оздоровительная работа:</w:t>
      </w:r>
    </w:p>
    <w:p w:rsidR="007633E1" w:rsidRPr="00BA035A" w:rsidRDefault="007633E1" w:rsidP="00BA035A">
      <w:pPr>
        <w:pStyle w:val="Title"/>
        <w:ind w:firstLine="567"/>
        <w:contextualSpacing/>
        <w:rPr>
          <w:rFonts w:cs="Times New Roman"/>
          <w:i w:val="0"/>
          <w:sz w:val="28"/>
          <w:szCs w:val="28"/>
        </w:rPr>
      </w:pPr>
      <w:r w:rsidRPr="00BA035A">
        <w:rPr>
          <w:rFonts w:cs="Times New Roman"/>
          <w:i w:val="0"/>
          <w:sz w:val="28"/>
          <w:szCs w:val="28"/>
        </w:rPr>
        <w:t>- проведение зарядки утренней и после сна;</w:t>
      </w:r>
    </w:p>
    <w:p w:rsidR="007633E1" w:rsidRPr="00BA035A" w:rsidRDefault="007633E1" w:rsidP="00BA035A">
      <w:pPr>
        <w:pStyle w:val="Title"/>
        <w:ind w:firstLine="567"/>
        <w:contextualSpacing/>
        <w:rPr>
          <w:rFonts w:cs="Times New Roman"/>
          <w:i w:val="0"/>
          <w:sz w:val="28"/>
          <w:szCs w:val="28"/>
        </w:rPr>
      </w:pPr>
      <w:r w:rsidRPr="00BA035A">
        <w:rPr>
          <w:rFonts w:cs="Times New Roman"/>
          <w:i w:val="0"/>
          <w:sz w:val="28"/>
          <w:szCs w:val="28"/>
        </w:rPr>
        <w:t>- проведение закаливающих мероприятий;</w:t>
      </w:r>
    </w:p>
    <w:p w:rsidR="007633E1" w:rsidRPr="00BA035A" w:rsidRDefault="007633E1" w:rsidP="00BA035A">
      <w:pPr>
        <w:pStyle w:val="Title"/>
        <w:ind w:firstLine="567"/>
        <w:contextualSpacing/>
        <w:rPr>
          <w:rFonts w:cs="Times New Roman"/>
          <w:i w:val="0"/>
          <w:sz w:val="28"/>
          <w:szCs w:val="28"/>
        </w:rPr>
      </w:pPr>
      <w:r w:rsidRPr="00BA035A">
        <w:rPr>
          <w:rFonts w:cs="Times New Roman"/>
          <w:i w:val="0"/>
          <w:sz w:val="28"/>
          <w:szCs w:val="28"/>
        </w:rPr>
        <w:t>- обеспечение двигательной активности детей в течение дня;</w:t>
      </w:r>
    </w:p>
    <w:p w:rsidR="007633E1" w:rsidRPr="00BA035A" w:rsidRDefault="007633E1" w:rsidP="00BA035A">
      <w:pPr>
        <w:pStyle w:val="Title"/>
        <w:ind w:firstLine="567"/>
        <w:contextualSpacing/>
        <w:rPr>
          <w:rFonts w:cs="Times New Roman"/>
          <w:i w:val="0"/>
          <w:sz w:val="28"/>
          <w:szCs w:val="28"/>
        </w:rPr>
      </w:pPr>
      <w:r w:rsidRPr="00BA035A">
        <w:rPr>
          <w:rFonts w:cs="Times New Roman"/>
          <w:i w:val="0"/>
          <w:sz w:val="28"/>
          <w:szCs w:val="28"/>
        </w:rPr>
        <w:t>- организация полноценного питания;</w:t>
      </w:r>
    </w:p>
    <w:p w:rsidR="007633E1" w:rsidRPr="00BA035A" w:rsidRDefault="007633E1" w:rsidP="00BA035A">
      <w:pPr>
        <w:pStyle w:val="Title"/>
        <w:ind w:firstLine="567"/>
        <w:contextualSpacing/>
        <w:rPr>
          <w:rFonts w:cs="Times New Roman"/>
          <w:i w:val="0"/>
          <w:sz w:val="28"/>
          <w:szCs w:val="28"/>
        </w:rPr>
      </w:pPr>
      <w:r w:rsidRPr="00BA035A">
        <w:rPr>
          <w:rFonts w:cs="Times New Roman"/>
          <w:i w:val="0"/>
          <w:sz w:val="28"/>
          <w:szCs w:val="28"/>
        </w:rPr>
        <w:t>- оказание психологической помощи воспитанникам;</w:t>
      </w:r>
    </w:p>
    <w:p w:rsidR="007633E1" w:rsidRPr="00BA035A" w:rsidRDefault="007633E1" w:rsidP="00BA035A">
      <w:pPr>
        <w:pStyle w:val="Title"/>
        <w:ind w:firstLine="567"/>
        <w:contextualSpacing/>
        <w:rPr>
          <w:rFonts w:cs="Times New Roman"/>
          <w:i w:val="0"/>
          <w:sz w:val="28"/>
          <w:szCs w:val="28"/>
        </w:rPr>
      </w:pPr>
      <w:r w:rsidRPr="00BA035A">
        <w:rPr>
          <w:rFonts w:cs="Times New Roman"/>
          <w:i w:val="0"/>
          <w:sz w:val="28"/>
          <w:szCs w:val="28"/>
        </w:rPr>
        <w:t>- мониторинг физического развития и психоэмоционального состояния детей;</w:t>
      </w:r>
    </w:p>
    <w:p w:rsidR="007633E1" w:rsidRPr="00BA035A" w:rsidRDefault="007633E1" w:rsidP="00BA035A">
      <w:pPr>
        <w:pStyle w:val="Title"/>
        <w:ind w:firstLine="567"/>
        <w:contextualSpacing/>
        <w:rPr>
          <w:rFonts w:cs="Times New Roman"/>
          <w:i w:val="0"/>
          <w:sz w:val="28"/>
          <w:szCs w:val="28"/>
        </w:rPr>
      </w:pPr>
      <w:r w:rsidRPr="00BA035A">
        <w:rPr>
          <w:rFonts w:cs="Times New Roman"/>
          <w:i w:val="0"/>
          <w:sz w:val="28"/>
          <w:szCs w:val="28"/>
        </w:rPr>
        <w:t>- взаимодействие с семьями воспитанников.</w:t>
      </w:r>
    </w:p>
    <w:p w:rsidR="007633E1" w:rsidRPr="00BA035A" w:rsidRDefault="007633E1" w:rsidP="00BA035A">
      <w:pPr>
        <w:pStyle w:val="Title"/>
        <w:ind w:firstLine="567"/>
        <w:contextualSpacing/>
        <w:rPr>
          <w:rFonts w:cs="Times New Roman"/>
          <w:i w:val="0"/>
          <w:sz w:val="28"/>
          <w:szCs w:val="28"/>
        </w:rPr>
      </w:pPr>
      <w:r w:rsidRPr="00BA035A">
        <w:rPr>
          <w:rFonts w:cs="Times New Roman"/>
          <w:i w:val="0"/>
          <w:sz w:val="28"/>
          <w:szCs w:val="28"/>
        </w:rPr>
        <w:t xml:space="preserve">Занятия физической культурой организованы с учетом индивидуальных особенностей детей. </w:t>
      </w:r>
    </w:p>
    <w:p w:rsidR="007633E1" w:rsidRPr="00BA035A" w:rsidRDefault="007633E1" w:rsidP="00BA035A">
      <w:pPr>
        <w:pStyle w:val="Title"/>
        <w:ind w:firstLine="567"/>
        <w:contextualSpacing/>
        <w:rPr>
          <w:rFonts w:cs="Times New Roman"/>
          <w:i w:val="0"/>
          <w:sz w:val="28"/>
          <w:szCs w:val="28"/>
        </w:rPr>
      </w:pPr>
      <w:r w:rsidRPr="00BA035A">
        <w:rPr>
          <w:rFonts w:cs="Times New Roman"/>
          <w:i w:val="0"/>
          <w:sz w:val="28"/>
          <w:szCs w:val="28"/>
        </w:rPr>
        <w:t xml:space="preserve"> В группах компенсирующей направленности работа ведется с учетом зрительных и сопутствующих  диагнозов детей. Особое внимание в этих группах уделяется развитию общей и мелкой моторики, ориентировки в пространстве, зрительному восприятию, что способствует успешной коррекции нарушенного зрения. </w:t>
      </w:r>
    </w:p>
    <w:p w:rsidR="007633E1" w:rsidRPr="00BA035A" w:rsidRDefault="007633E1" w:rsidP="00BA035A">
      <w:pPr>
        <w:pStyle w:val="NoSpacing"/>
        <w:jc w:val="center"/>
        <w:rPr>
          <w:rFonts w:cs="Times New Roman"/>
          <w:sz w:val="28"/>
          <w:szCs w:val="28"/>
        </w:rPr>
      </w:pPr>
      <w:r w:rsidRPr="00BA035A">
        <w:rPr>
          <w:rFonts w:cs="Times New Roman"/>
          <w:sz w:val="28"/>
          <w:szCs w:val="28"/>
        </w:rPr>
        <w:t xml:space="preserve">Мониторинг заболеваемости воспитанников ДОУ № </w:t>
      </w:r>
      <w:r w:rsidRPr="00BA035A">
        <w:rPr>
          <w:rFonts w:cs="Times New Roman"/>
          <w:sz w:val="28"/>
          <w:szCs w:val="28"/>
          <w:lang w:val="en-US"/>
        </w:rPr>
        <w:t>46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26"/>
        <w:gridCol w:w="2977"/>
        <w:gridCol w:w="2409"/>
        <w:gridCol w:w="2659"/>
      </w:tblGrid>
      <w:tr w:rsidR="007633E1" w:rsidRPr="00BA035A" w:rsidTr="001F2B04">
        <w:tc>
          <w:tcPr>
            <w:tcW w:w="1526" w:type="dxa"/>
          </w:tcPr>
          <w:p w:rsidR="007633E1" w:rsidRPr="00BA035A" w:rsidRDefault="007633E1" w:rsidP="001F2B04">
            <w:pPr>
              <w:pStyle w:val="NoSpacing"/>
              <w:jc w:val="center"/>
              <w:rPr>
                <w:rFonts w:cs="Times New Roman"/>
                <w:sz w:val="28"/>
                <w:szCs w:val="28"/>
              </w:rPr>
            </w:pPr>
            <w:r w:rsidRPr="00BA035A">
              <w:rPr>
                <w:rFonts w:cs="Times New Roman"/>
                <w:sz w:val="28"/>
                <w:szCs w:val="28"/>
              </w:rPr>
              <w:t>Учебный год</w:t>
            </w:r>
          </w:p>
        </w:tc>
        <w:tc>
          <w:tcPr>
            <w:tcW w:w="2977" w:type="dxa"/>
          </w:tcPr>
          <w:p w:rsidR="007633E1" w:rsidRPr="00BA035A" w:rsidRDefault="007633E1" w:rsidP="001F2B04">
            <w:pPr>
              <w:pStyle w:val="NoSpacing"/>
              <w:jc w:val="center"/>
              <w:rPr>
                <w:rFonts w:cs="Times New Roman"/>
                <w:sz w:val="28"/>
                <w:szCs w:val="28"/>
              </w:rPr>
            </w:pPr>
            <w:r w:rsidRPr="00BA035A">
              <w:rPr>
                <w:rFonts w:cs="Times New Roman"/>
                <w:sz w:val="28"/>
                <w:szCs w:val="28"/>
              </w:rPr>
              <w:t>Не пропустили по болезни ни одного раза</w:t>
            </w:r>
          </w:p>
          <w:p w:rsidR="007633E1" w:rsidRPr="00BA035A" w:rsidRDefault="007633E1" w:rsidP="001F2B04">
            <w:pPr>
              <w:pStyle w:val="NoSpacing"/>
              <w:jc w:val="center"/>
              <w:rPr>
                <w:rFonts w:cs="Times New Roman"/>
                <w:sz w:val="28"/>
                <w:szCs w:val="28"/>
              </w:rPr>
            </w:pPr>
            <w:r w:rsidRPr="00BA035A">
              <w:rPr>
                <w:rFonts w:cs="Times New Roman"/>
                <w:sz w:val="28"/>
                <w:szCs w:val="28"/>
              </w:rPr>
              <w:t>(чел.)</w:t>
            </w:r>
          </w:p>
        </w:tc>
        <w:tc>
          <w:tcPr>
            <w:tcW w:w="2409" w:type="dxa"/>
          </w:tcPr>
          <w:p w:rsidR="007633E1" w:rsidRPr="00BA035A" w:rsidRDefault="007633E1" w:rsidP="001F2B04">
            <w:pPr>
              <w:pStyle w:val="NoSpacing"/>
              <w:jc w:val="center"/>
              <w:rPr>
                <w:rFonts w:cs="Times New Roman"/>
                <w:sz w:val="28"/>
                <w:szCs w:val="28"/>
              </w:rPr>
            </w:pPr>
            <w:r w:rsidRPr="00BA035A">
              <w:rPr>
                <w:rFonts w:cs="Times New Roman"/>
                <w:sz w:val="28"/>
                <w:szCs w:val="28"/>
              </w:rPr>
              <w:t>Пропустили по болезни 1-2 раза</w:t>
            </w:r>
          </w:p>
          <w:p w:rsidR="007633E1" w:rsidRPr="00BA035A" w:rsidRDefault="007633E1" w:rsidP="001F2B04">
            <w:pPr>
              <w:pStyle w:val="NoSpacing"/>
              <w:jc w:val="center"/>
              <w:rPr>
                <w:rFonts w:cs="Times New Roman"/>
                <w:sz w:val="28"/>
                <w:szCs w:val="28"/>
              </w:rPr>
            </w:pPr>
            <w:r w:rsidRPr="00BA035A">
              <w:rPr>
                <w:rFonts w:cs="Times New Roman"/>
                <w:sz w:val="28"/>
                <w:szCs w:val="28"/>
              </w:rPr>
              <w:t>(чел.)</w:t>
            </w:r>
          </w:p>
        </w:tc>
        <w:tc>
          <w:tcPr>
            <w:tcW w:w="2659" w:type="dxa"/>
          </w:tcPr>
          <w:p w:rsidR="007633E1" w:rsidRPr="00BA035A" w:rsidRDefault="007633E1" w:rsidP="001F2B04">
            <w:pPr>
              <w:pStyle w:val="NoSpacing"/>
              <w:jc w:val="center"/>
              <w:rPr>
                <w:rFonts w:cs="Times New Roman"/>
                <w:sz w:val="28"/>
                <w:szCs w:val="28"/>
              </w:rPr>
            </w:pPr>
            <w:r w:rsidRPr="00BA035A">
              <w:rPr>
                <w:rFonts w:cs="Times New Roman"/>
                <w:sz w:val="28"/>
                <w:szCs w:val="28"/>
              </w:rPr>
              <w:t>Пропустили по болезни более 3-х раз</w:t>
            </w:r>
          </w:p>
          <w:p w:rsidR="007633E1" w:rsidRPr="00BA035A" w:rsidRDefault="007633E1" w:rsidP="001F2B04">
            <w:pPr>
              <w:pStyle w:val="NoSpacing"/>
              <w:jc w:val="center"/>
              <w:rPr>
                <w:rFonts w:cs="Times New Roman"/>
                <w:sz w:val="28"/>
                <w:szCs w:val="28"/>
              </w:rPr>
            </w:pPr>
            <w:r w:rsidRPr="00BA035A">
              <w:rPr>
                <w:rFonts w:cs="Times New Roman"/>
                <w:sz w:val="28"/>
                <w:szCs w:val="28"/>
              </w:rPr>
              <w:t>(чел.)</w:t>
            </w:r>
          </w:p>
        </w:tc>
      </w:tr>
      <w:tr w:rsidR="007633E1" w:rsidRPr="00BA035A" w:rsidTr="001F2B04">
        <w:tc>
          <w:tcPr>
            <w:tcW w:w="1526" w:type="dxa"/>
          </w:tcPr>
          <w:p w:rsidR="007633E1" w:rsidRPr="00BA035A" w:rsidRDefault="007633E1" w:rsidP="001F2B04">
            <w:pPr>
              <w:pStyle w:val="NoSpacing"/>
              <w:rPr>
                <w:rFonts w:cs="Times New Roman"/>
                <w:sz w:val="28"/>
                <w:szCs w:val="28"/>
              </w:rPr>
            </w:pPr>
            <w:r w:rsidRPr="00BA035A">
              <w:rPr>
                <w:rFonts w:cs="Times New Roman"/>
                <w:sz w:val="28"/>
                <w:szCs w:val="28"/>
              </w:rPr>
              <w:t>2016-2017</w:t>
            </w:r>
          </w:p>
        </w:tc>
        <w:tc>
          <w:tcPr>
            <w:tcW w:w="2977" w:type="dxa"/>
          </w:tcPr>
          <w:p w:rsidR="007633E1" w:rsidRPr="00BA035A" w:rsidRDefault="007633E1" w:rsidP="001F2B04">
            <w:pPr>
              <w:pStyle w:val="NoSpacing"/>
              <w:jc w:val="center"/>
              <w:rPr>
                <w:rFonts w:cs="Times New Roman"/>
                <w:sz w:val="28"/>
                <w:szCs w:val="28"/>
              </w:rPr>
            </w:pPr>
            <w:r w:rsidRPr="00BA035A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409" w:type="dxa"/>
          </w:tcPr>
          <w:p w:rsidR="007633E1" w:rsidRPr="00BA035A" w:rsidRDefault="007633E1" w:rsidP="001F2B04">
            <w:pPr>
              <w:pStyle w:val="NoSpacing"/>
              <w:jc w:val="center"/>
              <w:rPr>
                <w:rFonts w:cs="Times New Roman"/>
                <w:sz w:val="28"/>
                <w:szCs w:val="28"/>
              </w:rPr>
            </w:pPr>
            <w:r w:rsidRPr="00BA035A">
              <w:rPr>
                <w:rFonts w:cs="Times New Roman"/>
                <w:sz w:val="28"/>
                <w:szCs w:val="28"/>
              </w:rPr>
              <w:t>72</w:t>
            </w:r>
          </w:p>
        </w:tc>
        <w:tc>
          <w:tcPr>
            <w:tcW w:w="2659" w:type="dxa"/>
          </w:tcPr>
          <w:p w:rsidR="007633E1" w:rsidRPr="00BA035A" w:rsidRDefault="007633E1" w:rsidP="001F2B04">
            <w:pPr>
              <w:pStyle w:val="NoSpacing"/>
              <w:jc w:val="center"/>
              <w:rPr>
                <w:rFonts w:cs="Times New Roman"/>
                <w:sz w:val="28"/>
                <w:szCs w:val="28"/>
              </w:rPr>
            </w:pPr>
            <w:r w:rsidRPr="00BA035A">
              <w:rPr>
                <w:rFonts w:cs="Times New Roman"/>
                <w:sz w:val="28"/>
                <w:szCs w:val="28"/>
              </w:rPr>
              <w:t>86</w:t>
            </w:r>
          </w:p>
        </w:tc>
      </w:tr>
    </w:tbl>
    <w:p w:rsidR="007633E1" w:rsidRPr="00BA035A" w:rsidRDefault="007633E1" w:rsidP="00BA035A">
      <w:pPr>
        <w:pStyle w:val="NoSpacing"/>
        <w:jc w:val="center"/>
        <w:rPr>
          <w:rFonts w:cs="Times New Roman"/>
          <w:sz w:val="28"/>
          <w:szCs w:val="28"/>
        </w:rPr>
      </w:pPr>
      <w:r w:rsidRPr="00BA035A">
        <w:rPr>
          <w:rFonts w:cs="Times New Roman"/>
          <w:sz w:val="28"/>
          <w:szCs w:val="28"/>
        </w:rPr>
        <w:t>Группы здоровья воспитанников ДОУ № 46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95"/>
        <w:gridCol w:w="1595"/>
        <w:gridCol w:w="1595"/>
        <w:gridCol w:w="1595"/>
        <w:gridCol w:w="1595"/>
        <w:gridCol w:w="1596"/>
      </w:tblGrid>
      <w:tr w:rsidR="007633E1" w:rsidRPr="00BA035A" w:rsidTr="001F2B04">
        <w:tc>
          <w:tcPr>
            <w:tcW w:w="1595" w:type="dxa"/>
          </w:tcPr>
          <w:p w:rsidR="007633E1" w:rsidRPr="00BA035A" w:rsidRDefault="007633E1" w:rsidP="001F2B04">
            <w:pPr>
              <w:pStyle w:val="NoSpacing"/>
              <w:rPr>
                <w:rFonts w:cs="Times New Roman"/>
                <w:sz w:val="28"/>
                <w:szCs w:val="28"/>
              </w:rPr>
            </w:pPr>
            <w:r w:rsidRPr="00BA035A">
              <w:rPr>
                <w:rFonts w:cs="Times New Roman"/>
                <w:sz w:val="28"/>
                <w:szCs w:val="28"/>
              </w:rPr>
              <w:t>Год</w:t>
            </w:r>
          </w:p>
        </w:tc>
        <w:tc>
          <w:tcPr>
            <w:tcW w:w="1595" w:type="dxa"/>
          </w:tcPr>
          <w:p w:rsidR="007633E1" w:rsidRPr="00BA035A" w:rsidRDefault="007633E1" w:rsidP="001F2B04">
            <w:pPr>
              <w:pStyle w:val="NoSpacing"/>
              <w:jc w:val="center"/>
              <w:rPr>
                <w:rFonts w:cs="Times New Roman"/>
                <w:sz w:val="28"/>
                <w:szCs w:val="28"/>
              </w:rPr>
            </w:pPr>
            <w:r w:rsidRPr="00BA035A">
              <w:rPr>
                <w:rFonts w:cs="Times New Roman"/>
                <w:sz w:val="28"/>
                <w:szCs w:val="28"/>
              </w:rPr>
              <w:t>1 группа здоровья</w:t>
            </w:r>
          </w:p>
          <w:p w:rsidR="007633E1" w:rsidRPr="00BA035A" w:rsidRDefault="007633E1" w:rsidP="001F2B04">
            <w:pPr>
              <w:pStyle w:val="NoSpacing"/>
              <w:jc w:val="center"/>
              <w:rPr>
                <w:rFonts w:cs="Times New Roman"/>
                <w:sz w:val="28"/>
                <w:szCs w:val="28"/>
              </w:rPr>
            </w:pPr>
            <w:r w:rsidRPr="00BA035A">
              <w:rPr>
                <w:rFonts w:cs="Times New Roman"/>
                <w:sz w:val="28"/>
                <w:szCs w:val="28"/>
              </w:rPr>
              <w:t>(%)</w:t>
            </w:r>
          </w:p>
        </w:tc>
        <w:tc>
          <w:tcPr>
            <w:tcW w:w="1595" w:type="dxa"/>
          </w:tcPr>
          <w:p w:rsidR="007633E1" w:rsidRPr="00BA035A" w:rsidRDefault="007633E1" w:rsidP="001F2B04">
            <w:pPr>
              <w:pStyle w:val="NoSpacing"/>
              <w:jc w:val="center"/>
              <w:rPr>
                <w:rFonts w:cs="Times New Roman"/>
                <w:sz w:val="28"/>
                <w:szCs w:val="28"/>
              </w:rPr>
            </w:pPr>
            <w:r w:rsidRPr="00BA035A">
              <w:rPr>
                <w:rFonts w:cs="Times New Roman"/>
                <w:sz w:val="28"/>
                <w:szCs w:val="28"/>
              </w:rPr>
              <w:t>2 группа здоровья</w:t>
            </w:r>
          </w:p>
          <w:p w:rsidR="007633E1" w:rsidRPr="00BA035A" w:rsidRDefault="007633E1" w:rsidP="001F2B04">
            <w:pPr>
              <w:pStyle w:val="NoSpacing"/>
              <w:jc w:val="center"/>
              <w:rPr>
                <w:rFonts w:cs="Times New Roman"/>
                <w:sz w:val="28"/>
                <w:szCs w:val="28"/>
              </w:rPr>
            </w:pPr>
            <w:r w:rsidRPr="00BA035A">
              <w:rPr>
                <w:rFonts w:cs="Times New Roman"/>
                <w:sz w:val="28"/>
                <w:szCs w:val="28"/>
              </w:rPr>
              <w:t>(%)</w:t>
            </w:r>
          </w:p>
        </w:tc>
        <w:tc>
          <w:tcPr>
            <w:tcW w:w="1595" w:type="dxa"/>
          </w:tcPr>
          <w:p w:rsidR="007633E1" w:rsidRPr="00BA035A" w:rsidRDefault="007633E1" w:rsidP="001F2B04">
            <w:pPr>
              <w:pStyle w:val="NoSpacing"/>
              <w:jc w:val="center"/>
              <w:rPr>
                <w:rFonts w:cs="Times New Roman"/>
                <w:sz w:val="28"/>
                <w:szCs w:val="28"/>
              </w:rPr>
            </w:pPr>
            <w:r w:rsidRPr="00BA035A">
              <w:rPr>
                <w:rFonts w:cs="Times New Roman"/>
                <w:sz w:val="28"/>
                <w:szCs w:val="28"/>
              </w:rPr>
              <w:t>3 группа здоровья</w:t>
            </w:r>
          </w:p>
          <w:p w:rsidR="007633E1" w:rsidRPr="00BA035A" w:rsidRDefault="007633E1" w:rsidP="001F2B04">
            <w:pPr>
              <w:pStyle w:val="NoSpacing"/>
              <w:jc w:val="center"/>
              <w:rPr>
                <w:rFonts w:cs="Times New Roman"/>
                <w:sz w:val="28"/>
                <w:szCs w:val="28"/>
              </w:rPr>
            </w:pPr>
            <w:r w:rsidRPr="00BA035A">
              <w:rPr>
                <w:rFonts w:cs="Times New Roman"/>
                <w:sz w:val="28"/>
                <w:szCs w:val="28"/>
              </w:rPr>
              <w:t>(%)</w:t>
            </w:r>
          </w:p>
        </w:tc>
        <w:tc>
          <w:tcPr>
            <w:tcW w:w="1595" w:type="dxa"/>
          </w:tcPr>
          <w:p w:rsidR="007633E1" w:rsidRPr="00BA035A" w:rsidRDefault="007633E1" w:rsidP="001F2B04">
            <w:pPr>
              <w:pStyle w:val="NoSpacing"/>
              <w:jc w:val="center"/>
              <w:rPr>
                <w:rFonts w:cs="Times New Roman"/>
                <w:sz w:val="28"/>
                <w:szCs w:val="28"/>
              </w:rPr>
            </w:pPr>
            <w:r w:rsidRPr="00BA035A">
              <w:rPr>
                <w:rFonts w:cs="Times New Roman"/>
                <w:sz w:val="28"/>
                <w:szCs w:val="28"/>
              </w:rPr>
              <w:t>4 группа здоровья</w:t>
            </w:r>
          </w:p>
          <w:p w:rsidR="007633E1" w:rsidRPr="00BA035A" w:rsidRDefault="007633E1" w:rsidP="001F2B04">
            <w:pPr>
              <w:pStyle w:val="NoSpacing"/>
              <w:jc w:val="center"/>
              <w:rPr>
                <w:rFonts w:cs="Times New Roman"/>
                <w:sz w:val="28"/>
                <w:szCs w:val="28"/>
              </w:rPr>
            </w:pPr>
            <w:r w:rsidRPr="00BA035A">
              <w:rPr>
                <w:rFonts w:cs="Times New Roman"/>
                <w:sz w:val="28"/>
                <w:szCs w:val="28"/>
              </w:rPr>
              <w:t>(%)</w:t>
            </w:r>
          </w:p>
        </w:tc>
        <w:tc>
          <w:tcPr>
            <w:tcW w:w="1596" w:type="dxa"/>
          </w:tcPr>
          <w:p w:rsidR="007633E1" w:rsidRPr="00BA035A" w:rsidRDefault="007633E1" w:rsidP="001F2B04">
            <w:pPr>
              <w:pStyle w:val="NoSpacing"/>
              <w:jc w:val="center"/>
              <w:rPr>
                <w:rFonts w:cs="Times New Roman"/>
                <w:sz w:val="28"/>
                <w:szCs w:val="28"/>
              </w:rPr>
            </w:pPr>
            <w:r w:rsidRPr="00BA035A">
              <w:rPr>
                <w:rFonts w:cs="Times New Roman"/>
                <w:sz w:val="28"/>
                <w:szCs w:val="28"/>
              </w:rPr>
              <w:t>5 группа здоровья</w:t>
            </w:r>
          </w:p>
          <w:p w:rsidR="007633E1" w:rsidRPr="00BA035A" w:rsidRDefault="007633E1" w:rsidP="001F2B04">
            <w:pPr>
              <w:pStyle w:val="NoSpacing"/>
              <w:jc w:val="center"/>
              <w:rPr>
                <w:rFonts w:cs="Times New Roman"/>
                <w:sz w:val="28"/>
                <w:szCs w:val="28"/>
              </w:rPr>
            </w:pPr>
            <w:r w:rsidRPr="00BA035A">
              <w:rPr>
                <w:rFonts w:cs="Times New Roman"/>
                <w:sz w:val="28"/>
                <w:szCs w:val="28"/>
              </w:rPr>
              <w:t>(%)</w:t>
            </w:r>
          </w:p>
        </w:tc>
      </w:tr>
      <w:tr w:rsidR="007633E1" w:rsidRPr="00BA035A" w:rsidTr="001F2B04">
        <w:tc>
          <w:tcPr>
            <w:tcW w:w="1595" w:type="dxa"/>
          </w:tcPr>
          <w:p w:rsidR="007633E1" w:rsidRPr="00BA035A" w:rsidRDefault="007633E1" w:rsidP="001F2B04">
            <w:pPr>
              <w:pStyle w:val="NoSpacing"/>
              <w:rPr>
                <w:rFonts w:cs="Times New Roman"/>
                <w:sz w:val="28"/>
                <w:szCs w:val="28"/>
              </w:rPr>
            </w:pPr>
            <w:r w:rsidRPr="00BA035A">
              <w:rPr>
                <w:rFonts w:cs="Times New Roman"/>
                <w:sz w:val="28"/>
                <w:szCs w:val="28"/>
              </w:rPr>
              <w:t>2017</w:t>
            </w:r>
          </w:p>
        </w:tc>
        <w:tc>
          <w:tcPr>
            <w:tcW w:w="1595" w:type="dxa"/>
          </w:tcPr>
          <w:p w:rsidR="007633E1" w:rsidRPr="00BA035A" w:rsidRDefault="007633E1" w:rsidP="001F2B04">
            <w:pPr>
              <w:pStyle w:val="NoSpacing"/>
              <w:jc w:val="center"/>
              <w:rPr>
                <w:rFonts w:cs="Times New Roman"/>
                <w:sz w:val="28"/>
                <w:szCs w:val="28"/>
              </w:rPr>
            </w:pPr>
          </w:p>
          <w:p w:rsidR="007633E1" w:rsidRPr="00BA035A" w:rsidRDefault="007633E1" w:rsidP="001F2B04">
            <w:pPr>
              <w:pStyle w:val="NoSpacing"/>
              <w:jc w:val="center"/>
              <w:rPr>
                <w:rFonts w:cs="Times New Roman"/>
                <w:sz w:val="28"/>
                <w:szCs w:val="28"/>
              </w:rPr>
            </w:pPr>
            <w:r w:rsidRPr="00BA035A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7633E1" w:rsidRPr="00BA035A" w:rsidRDefault="007633E1" w:rsidP="001F2B04">
            <w:pPr>
              <w:pStyle w:val="NoSpacing"/>
              <w:jc w:val="center"/>
              <w:rPr>
                <w:rFonts w:cs="Times New Roman"/>
                <w:sz w:val="28"/>
                <w:szCs w:val="28"/>
              </w:rPr>
            </w:pPr>
          </w:p>
          <w:p w:rsidR="007633E1" w:rsidRPr="00BA035A" w:rsidRDefault="007633E1" w:rsidP="001F2B04">
            <w:pPr>
              <w:pStyle w:val="NoSpacing"/>
              <w:jc w:val="center"/>
              <w:rPr>
                <w:rFonts w:cs="Times New Roman"/>
                <w:sz w:val="28"/>
                <w:szCs w:val="28"/>
              </w:rPr>
            </w:pPr>
            <w:r w:rsidRPr="00BA035A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1595" w:type="dxa"/>
          </w:tcPr>
          <w:p w:rsidR="007633E1" w:rsidRPr="00BA035A" w:rsidRDefault="007633E1" w:rsidP="001F2B04">
            <w:pPr>
              <w:pStyle w:val="NoSpacing"/>
              <w:jc w:val="center"/>
              <w:rPr>
                <w:rFonts w:cs="Times New Roman"/>
                <w:sz w:val="28"/>
                <w:szCs w:val="28"/>
              </w:rPr>
            </w:pPr>
            <w:r w:rsidRPr="00BA035A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1595" w:type="dxa"/>
          </w:tcPr>
          <w:p w:rsidR="007633E1" w:rsidRPr="00BA035A" w:rsidRDefault="007633E1" w:rsidP="001F2B04">
            <w:pPr>
              <w:pStyle w:val="NoSpacing"/>
              <w:jc w:val="center"/>
              <w:rPr>
                <w:rFonts w:cs="Times New Roman"/>
                <w:sz w:val="28"/>
                <w:szCs w:val="28"/>
              </w:rPr>
            </w:pPr>
            <w:r w:rsidRPr="00BA035A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596" w:type="dxa"/>
          </w:tcPr>
          <w:p w:rsidR="007633E1" w:rsidRPr="00BA035A" w:rsidRDefault="007633E1" w:rsidP="001F2B04">
            <w:pPr>
              <w:pStyle w:val="NoSpacing"/>
              <w:jc w:val="center"/>
              <w:rPr>
                <w:rFonts w:cs="Times New Roman"/>
                <w:sz w:val="28"/>
                <w:szCs w:val="28"/>
              </w:rPr>
            </w:pPr>
            <w:r w:rsidRPr="00BA035A">
              <w:rPr>
                <w:rFonts w:cs="Times New Roman"/>
                <w:sz w:val="28"/>
                <w:szCs w:val="28"/>
              </w:rPr>
              <w:t>-</w:t>
            </w:r>
          </w:p>
        </w:tc>
      </w:tr>
    </w:tbl>
    <w:p w:rsidR="007633E1" w:rsidRDefault="007633E1" w:rsidP="00181139">
      <w:pPr>
        <w:pStyle w:val="a"/>
        <w:spacing w:after="0" w:line="100" w:lineRule="atLeast"/>
        <w:ind w:firstLine="567"/>
        <w:jc w:val="both"/>
      </w:pPr>
      <w:r w:rsidRPr="00BA035A">
        <w:rPr>
          <w:rFonts w:cs="Times New Roman"/>
          <w:sz w:val="28"/>
          <w:szCs w:val="28"/>
        </w:rPr>
        <w:t>Случаев травматизма и пищевых</w:t>
      </w:r>
      <w:r>
        <w:rPr>
          <w:sz w:val="28"/>
          <w:szCs w:val="28"/>
        </w:rPr>
        <w:t xml:space="preserve"> отравлений за период не зафиксировано.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Состояние помещений – удовлетворительное, соблюдены все гигиенические нормы в подборе мебели, оборудования, светового и температурного режима, систематического проветривания.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Учреждение имеет централизованное водоснабжение с постоянным поступлением горячей и холодной воды.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Максимально допустимый объем недельной образовательной нагрузки, включая занятия по дополнительному образованию, соответствует нормам СанПиН. 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>Оценка:</w:t>
      </w:r>
      <w:r>
        <w:rPr>
          <w:sz w:val="28"/>
          <w:szCs w:val="28"/>
        </w:rPr>
        <w:t xml:space="preserve"> качество медицинского обеспечения удовлетворительное.</w:t>
      </w:r>
    </w:p>
    <w:p w:rsidR="007633E1" w:rsidRDefault="007633E1" w:rsidP="00181139">
      <w:pPr>
        <w:pStyle w:val="a"/>
        <w:spacing w:after="0" w:line="100" w:lineRule="atLeast"/>
        <w:ind w:firstLine="567"/>
      </w:pPr>
      <w:r>
        <w:rPr>
          <w:sz w:val="28"/>
          <w:szCs w:val="28"/>
        </w:rPr>
        <w:t xml:space="preserve">                    Оценка качества организации питания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В Учреждении разработано примерное 10-дневные меню для детей раннего и дошкольного возраста. Анализ закладки основных продуктов питания в соответствии с технологическими карточками за десять дней в среднем на 1 ребенка показывает, что меню  сбалансировано  Суммарные объемы блюд по приемам пищи для детей в возрасте до 3 лет и с 3 лет соответствует  требованиям  СанПиН.  </w:t>
      </w:r>
    </w:p>
    <w:p w:rsidR="007633E1" w:rsidRPr="00EC3153" w:rsidRDefault="007633E1" w:rsidP="00EC3153">
      <w:pPr>
        <w:pStyle w:val="a"/>
        <w:spacing w:after="0" w:line="240" w:lineRule="auto"/>
        <w:ind w:firstLine="567"/>
        <w:jc w:val="both"/>
        <w:rPr>
          <w:sz w:val="28"/>
          <w:szCs w:val="28"/>
        </w:rPr>
      </w:pPr>
      <w:r w:rsidRPr="00EC3153">
        <w:rPr>
          <w:sz w:val="28"/>
          <w:szCs w:val="28"/>
        </w:rPr>
        <w:t>Учреждение работает по ежедневному меню-требованию. Оформление меню соответствует требованиям.</w:t>
      </w:r>
    </w:p>
    <w:p w:rsidR="007633E1" w:rsidRPr="00EC3153" w:rsidRDefault="007633E1" w:rsidP="00EC3153">
      <w:pPr>
        <w:pStyle w:val="NormalWeb"/>
        <w:shd w:val="clear" w:color="auto" w:fill="FFFFFF"/>
        <w:spacing w:after="0" w:line="240" w:lineRule="auto"/>
        <w:ind w:left="0" w:firstLine="567"/>
        <w:contextualSpacing/>
        <w:jc w:val="both"/>
        <w:rPr>
          <w:sz w:val="28"/>
          <w:szCs w:val="28"/>
        </w:rPr>
      </w:pPr>
      <w:r w:rsidRPr="00EC3153">
        <w:rPr>
          <w:sz w:val="28"/>
          <w:szCs w:val="28"/>
        </w:rPr>
        <w:t xml:space="preserve">Выполнение натуральных норм питания за 2016 год составила 90,04%, а за первое полугодие 2017 года – 96,79%. </w:t>
      </w:r>
    </w:p>
    <w:p w:rsidR="007633E1" w:rsidRPr="00EC3153" w:rsidRDefault="007633E1" w:rsidP="00EC3153">
      <w:pPr>
        <w:pStyle w:val="a"/>
        <w:spacing w:after="0" w:line="240" w:lineRule="auto"/>
        <w:ind w:firstLine="567"/>
        <w:jc w:val="both"/>
        <w:rPr>
          <w:sz w:val="28"/>
          <w:szCs w:val="28"/>
        </w:rPr>
      </w:pPr>
      <w:r w:rsidRPr="00EC3153">
        <w:rPr>
          <w:sz w:val="28"/>
          <w:szCs w:val="28"/>
        </w:rPr>
        <w:t xml:space="preserve">Выход блюд  соответствует технологическим карточкам. Администрацией осуществляется контроль закладки продуктов питания в котел. 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Санитарное состояние пищеблока удовлетворительное.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В учреждении в достаточном количестве  имеется спецодежда (3 комплекта).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Медицинская сестра ежедневно проводит осмотр  работников пищеблока и младшего обслуживающего  персонала, принимающих участие в раздаче пищи.  Результаты осмотра заносятся в  журнал здоровья, который  ведется в соответствии с  приложением № 16 СанПиН 2.4.1.3049-13. 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Журнал бракеража готовой продукции ведется по установленной форме в соответствии с приложением  № 8  СанПиН 2.4.1.3049-13.  Состав бракеражной комиссии утвержден в соответствии с п.14.23 СанПиН 2.4.1.3049-13 . (Приказ  от </w:t>
      </w:r>
      <w:r w:rsidRPr="00604778">
        <w:rPr>
          <w:sz w:val="28"/>
          <w:szCs w:val="28"/>
        </w:rPr>
        <w:t>06.03.2017 г. № 64).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Журнал бракеража скоропортящихся пищевых продуктов, поступающих на пищеблок ведется по установленной форме в соответствии с приложением № 5, таблицы СанПиН 2.4.1.3049-13. 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Сопроводительные документы на все продукты питания  в наличии, сгруппированы по группам  продуктов питания. 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На пищеблоке и на складе пищевых продуктов ведутся журналы учета температурного режима в холодильном  оборудовании по форме в соответствии с приложением № 6 к  СанПиН 2.4.1.3049-13.  Фактическая температура в холодильном оборудовании соответствует условиям хранения, указанным на ярлыках скоропортящихся продуктов питания.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Отбор проб ведется в соответствии с требованиями п. 14.24. СанПиН 2.4.1. 3049-13.  Контроль за правильностью отбора и хранения  проб возложен  на шеф-повара  Комарову С.В. (Приказ  от </w:t>
      </w:r>
      <w:r w:rsidRPr="00604778">
        <w:rPr>
          <w:sz w:val="28"/>
          <w:szCs w:val="28"/>
        </w:rPr>
        <w:t>06.03.2017 г. № 64).</w:t>
      </w:r>
    </w:p>
    <w:p w:rsidR="007633E1" w:rsidRDefault="007633E1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>Оценка:</w:t>
      </w:r>
      <w:r>
        <w:rPr>
          <w:sz w:val="28"/>
          <w:szCs w:val="28"/>
        </w:rPr>
        <w:t xml:space="preserve"> организация питания в МБДОУ соответствует требованиям СанПиН.</w:t>
      </w:r>
    </w:p>
    <w:p w:rsidR="007633E1" w:rsidRDefault="007633E1" w:rsidP="00181139">
      <w:pPr>
        <w:pStyle w:val="a"/>
        <w:spacing w:after="0" w:line="100" w:lineRule="atLeast"/>
        <w:ind w:firstLine="567"/>
        <w:jc w:val="center"/>
      </w:pPr>
      <w:r>
        <w:rPr>
          <w:i/>
          <w:sz w:val="28"/>
          <w:szCs w:val="28"/>
        </w:rPr>
        <w:t>Оценка функционирования  внутренней системы оценки                          качества образования.</w:t>
      </w:r>
    </w:p>
    <w:p w:rsidR="007633E1" w:rsidRDefault="007633E1" w:rsidP="00181139">
      <w:pPr>
        <w:pStyle w:val="NormalWeb"/>
        <w:spacing w:after="0" w:line="100" w:lineRule="atLeast"/>
        <w:ind w:left="0" w:firstLine="567"/>
        <w:jc w:val="both"/>
        <w:rPr>
          <w:sz w:val="28"/>
          <w:szCs w:val="28"/>
        </w:rPr>
      </w:pPr>
      <w:r w:rsidRPr="006974C8">
        <w:rPr>
          <w:sz w:val="28"/>
          <w:szCs w:val="28"/>
        </w:rPr>
        <w:t>В ДОУ разработано Положение о системе внутреннего мониторинга качества образования в муниципальном бюджетном дошкольном образовательном учреждении «</w:t>
      </w:r>
      <w:r>
        <w:rPr>
          <w:sz w:val="28"/>
          <w:szCs w:val="28"/>
        </w:rPr>
        <w:t>Д</w:t>
      </w:r>
      <w:r w:rsidRPr="006974C8">
        <w:rPr>
          <w:sz w:val="28"/>
          <w:szCs w:val="28"/>
        </w:rPr>
        <w:t xml:space="preserve">етский сад </w:t>
      </w:r>
      <w:r>
        <w:rPr>
          <w:sz w:val="28"/>
          <w:szCs w:val="28"/>
        </w:rPr>
        <w:t xml:space="preserve">комбинированного вида </w:t>
      </w:r>
      <w:r w:rsidRPr="006974C8">
        <w:rPr>
          <w:sz w:val="28"/>
          <w:szCs w:val="28"/>
        </w:rPr>
        <w:t>№ 4</w:t>
      </w:r>
      <w:r>
        <w:rPr>
          <w:sz w:val="28"/>
          <w:szCs w:val="28"/>
        </w:rPr>
        <w:t>6</w:t>
      </w:r>
      <w:r w:rsidRPr="006974C8">
        <w:rPr>
          <w:sz w:val="28"/>
          <w:szCs w:val="28"/>
        </w:rPr>
        <w:t xml:space="preserve">» города Невинномысска (далее Положение). Система оценки качества образования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обучающихся, эффективности образовательных программ с учетом запросов основных пользователей результатов системы оценки качества образования. </w:t>
      </w:r>
    </w:p>
    <w:p w:rsidR="007633E1" w:rsidRDefault="007633E1" w:rsidP="00181139">
      <w:pPr>
        <w:pStyle w:val="NormalWeb"/>
        <w:spacing w:after="0" w:line="100" w:lineRule="atLeast"/>
        <w:ind w:left="0" w:firstLine="567"/>
        <w:jc w:val="both"/>
        <w:rPr>
          <w:sz w:val="28"/>
          <w:szCs w:val="28"/>
        </w:rPr>
      </w:pPr>
      <w:r w:rsidRPr="006974C8">
        <w:rPr>
          <w:sz w:val="28"/>
          <w:szCs w:val="28"/>
        </w:rPr>
        <w:t xml:space="preserve">Оценка качества образования осуществляется посредством: </w:t>
      </w:r>
    </w:p>
    <w:p w:rsidR="007633E1" w:rsidRDefault="007633E1" w:rsidP="00181139">
      <w:pPr>
        <w:pStyle w:val="NormalWeb"/>
        <w:spacing w:after="0" w:line="100" w:lineRule="atLeast"/>
        <w:ind w:left="0" w:firstLine="567"/>
        <w:jc w:val="both"/>
        <w:rPr>
          <w:sz w:val="28"/>
          <w:szCs w:val="28"/>
        </w:rPr>
      </w:pPr>
      <w:r w:rsidRPr="006974C8">
        <w:rPr>
          <w:sz w:val="28"/>
          <w:szCs w:val="28"/>
        </w:rPr>
        <w:t xml:space="preserve">системы внутри дошкольного контроля; </w:t>
      </w:r>
    </w:p>
    <w:p w:rsidR="007633E1" w:rsidRDefault="007633E1" w:rsidP="00181139">
      <w:pPr>
        <w:pStyle w:val="NormalWeb"/>
        <w:spacing w:after="0" w:line="100" w:lineRule="atLeast"/>
        <w:ind w:left="0" w:firstLine="567"/>
        <w:jc w:val="both"/>
        <w:rPr>
          <w:sz w:val="28"/>
          <w:szCs w:val="28"/>
        </w:rPr>
      </w:pPr>
      <w:r w:rsidRPr="006974C8">
        <w:rPr>
          <w:sz w:val="28"/>
          <w:szCs w:val="28"/>
        </w:rPr>
        <w:t xml:space="preserve">лицензирования; </w:t>
      </w:r>
    </w:p>
    <w:p w:rsidR="007633E1" w:rsidRDefault="007633E1" w:rsidP="00181139">
      <w:pPr>
        <w:pStyle w:val="NormalWeb"/>
        <w:spacing w:after="0" w:line="100" w:lineRule="atLeast"/>
        <w:ind w:left="0" w:firstLine="567"/>
        <w:jc w:val="both"/>
        <w:rPr>
          <w:sz w:val="28"/>
          <w:szCs w:val="28"/>
        </w:rPr>
      </w:pPr>
      <w:r w:rsidRPr="006974C8">
        <w:rPr>
          <w:sz w:val="28"/>
          <w:szCs w:val="28"/>
        </w:rPr>
        <w:t xml:space="preserve">мониторинга качества образования. </w:t>
      </w:r>
    </w:p>
    <w:p w:rsidR="007633E1" w:rsidRDefault="007633E1" w:rsidP="00181139">
      <w:pPr>
        <w:pStyle w:val="NormalWeb"/>
        <w:spacing w:after="0" w:line="100" w:lineRule="atLeast"/>
        <w:ind w:left="0" w:firstLine="567"/>
        <w:jc w:val="both"/>
        <w:rPr>
          <w:sz w:val="28"/>
          <w:szCs w:val="28"/>
        </w:rPr>
      </w:pPr>
      <w:r w:rsidRPr="006974C8">
        <w:rPr>
          <w:sz w:val="28"/>
          <w:szCs w:val="28"/>
        </w:rPr>
        <w:t>В качестве источников данных для оценки качества образования используются: образовательная статистика; социологические опросы; отчеты педагогов и воспитателей ДОУ; посещение и анализ НОД, мероприятий, организуемых педагогами дошкольного учреждения. Мониторинг предусматривает сбор, системный учет, обработку и анализ информации об организации и результатах воспитательно-образовательного процесса для эффективного решения задач управления качеством образования в ДОУ.</w:t>
      </w:r>
    </w:p>
    <w:p w:rsidR="007633E1" w:rsidRDefault="007633E1" w:rsidP="00181139">
      <w:pPr>
        <w:pStyle w:val="NormalWeb"/>
        <w:spacing w:after="0" w:line="100" w:lineRule="atLeast"/>
        <w:ind w:left="0" w:firstLine="567"/>
        <w:jc w:val="both"/>
      </w:pPr>
      <w:r>
        <w:rPr>
          <w:rFonts w:cs="Times New Roman"/>
          <w:b/>
          <w:sz w:val="28"/>
          <w:szCs w:val="28"/>
        </w:rPr>
        <w:t>Вывод:</w:t>
      </w:r>
      <w:r>
        <w:rPr>
          <w:rFonts w:cs="Times New Roman"/>
          <w:sz w:val="28"/>
          <w:szCs w:val="28"/>
        </w:rPr>
        <w:t xml:space="preserve"> в Учреждении выстроена четкая система методического контроля и анализа результативности воспитательно-образовательного процесса по всем направлениям развития дошкольника и функционирования ДОУ в целом.   </w:t>
      </w:r>
    </w:p>
    <w:p w:rsidR="007633E1" w:rsidRDefault="007633E1" w:rsidP="0020624C">
      <w:pPr>
        <w:pStyle w:val="a"/>
        <w:spacing w:after="0" w:line="100" w:lineRule="atLeast"/>
        <w:ind w:firstLine="709"/>
        <w:jc w:val="center"/>
        <w:rPr>
          <w:rFonts w:cs="Times New Roman"/>
          <w:b/>
          <w:sz w:val="28"/>
          <w:szCs w:val="28"/>
        </w:rPr>
      </w:pPr>
    </w:p>
    <w:p w:rsidR="007633E1" w:rsidRDefault="007633E1" w:rsidP="0020624C">
      <w:pPr>
        <w:pStyle w:val="a"/>
        <w:spacing w:after="0" w:line="100" w:lineRule="atLeast"/>
        <w:ind w:firstLine="709"/>
        <w:jc w:val="center"/>
        <w:rPr>
          <w:rFonts w:cs="Times New Roman"/>
          <w:b/>
          <w:sz w:val="28"/>
          <w:szCs w:val="28"/>
        </w:rPr>
      </w:pPr>
      <w:r w:rsidRPr="0020624C">
        <w:rPr>
          <w:rFonts w:cs="Times New Roman"/>
          <w:b/>
          <w:sz w:val="28"/>
          <w:szCs w:val="28"/>
        </w:rPr>
        <w:t>Общие выводы и предложения</w:t>
      </w:r>
    </w:p>
    <w:p w:rsidR="007633E1" w:rsidRPr="0020624C" w:rsidRDefault="007633E1" w:rsidP="0020624C">
      <w:pPr>
        <w:pStyle w:val="a"/>
        <w:spacing w:after="0" w:line="100" w:lineRule="atLeast"/>
        <w:ind w:firstLine="709"/>
        <w:jc w:val="center"/>
        <w:rPr>
          <w:rFonts w:cs="Times New Roman"/>
          <w:b/>
          <w:sz w:val="28"/>
          <w:szCs w:val="28"/>
        </w:rPr>
      </w:pPr>
    </w:p>
    <w:p w:rsidR="007633E1" w:rsidRDefault="007633E1" w:rsidP="00EC3153">
      <w:pPr>
        <w:pStyle w:val="a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20624C">
        <w:rPr>
          <w:rFonts w:cs="Times New Roman"/>
          <w:sz w:val="28"/>
          <w:szCs w:val="28"/>
        </w:rPr>
        <w:t>По результатам отчёта выявлено, что цель и задачи, поставленные перед коллективом МБДОУ в 201</w:t>
      </w:r>
      <w:r>
        <w:rPr>
          <w:rFonts w:cs="Times New Roman"/>
          <w:sz w:val="28"/>
          <w:szCs w:val="28"/>
        </w:rPr>
        <w:t>6</w:t>
      </w:r>
      <w:r w:rsidRPr="0020624C">
        <w:rPr>
          <w:rFonts w:cs="Times New Roman"/>
          <w:sz w:val="28"/>
          <w:szCs w:val="28"/>
        </w:rPr>
        <w:t>-201</w:t>
      </w:r>
      <w:r>
        <w:rPr>
          <w:rFonts w:cs="Times New Roman"/>
          <w:sz w:val="28"/>
          <w:szCs w:val="28"/>
        </w:rPr>
        <w:t>7</w:t>
      </w:r>
      <w:r w:rsidRPr="0020624C">
        <w:rPr>
          <w:rFonts w:cs="Times New Roman"/>
          <w:sz w:val="28"/>
          <w:szCs w:val="28"/>
        </w:rPr>
        <w:t xml:space="preserve"> уч.г. выполнены в полном объ</w:t>
      </w:r>
      <w:r>
        <w:rPr>
          <w:rFonts w:hAnsi="Tahoma" w:cs="Times New Roman"/>
          <w:sz w:val="28"/>
          <w:szCs w:val="28"/>
        </w:rPr>
        <w:t>ё</w:t>
      </w:r>
      <w:r w:rsidRPr="0020624C">
        <w:rPr>
          <w:rFonts w:cs="Times New Roman"/>
          <w:sz w:val="28"/>
          <w:szCs w:val="28"/>
        </w:rPr>
        <w:t xml:space="preserve">ме, с хорошими качественными показателями. </w:t>
      </w:r>
    </w:p>
    <w:p w:rsidR="007633E1" w:rsidRDefault="007633E1" w:rsidP="00EC3153">
      <w:pPr>
        <w:pStyle w:val="a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20624C">
        <w:rPr>
          <w:rFonts w:cs="Times New Roman"/>
          <w:sz w:val="28"/>
          <w:szCs w:val="28"/>
        </w:rPr>
        <w:t>Тем не менее, в 201</w:t>
      </w:r>
      <w:r>
        <w:rPr>
          <w:rFonts w:cs="Times New Roman"/>
          <w:sz w:val="28"/>
          <w:szCs w:val="28"/>
        </w:rPr>
        <w:t>7</w:t>
      </w:r>
      <w:r w:rsidRPr="0020624C">
        <w:rPr>
          <w:rFonts w:cs="Times New Roman"/>
          <w:sz w:val="28"/>
          <w:szCs w:val="28"/>
        </w:rPr>
        <w:t>-201</w:t>
      </w:r>
      <w:r>
        <w:rPr>
          <w:rFonts w:cs="Times New Roman"/>
          <w:sz w:val="28"/>
          <w:szCs w:val="28"/>
        </w:rPr>
        <w:t>8</w:t>
      </w:r>
      <w:r w:rsidRPr="0020624C">
        <w:rPr>
          <w:rFonts w:cs="Times New Roman"/>
          <w:sz w:val="28"/>
          <w:szCs w:val="28"/>
        </w:rPr>
        <w:t xml:space="preserve"> уч.г. для полной реализации поставленных целей и задач коллективу МБДОУ следует продолжить работу по следующим направлениям: </w:t>
      </w:r>
    </w:p>
    <w:p w:rsidR="007633E1" w:rsidRPr="009074FB" w:rsidRDefault="007633E1" w:rsidP="00EC315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9074FB">
        <w:rPr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>пополнение и обновление</w:t>
      </w:r>
      <w:r w:rsidRPr="009074FB">
        <w:rPr>
          <w:color w:val="auto"/>
          <w:sz w:val="28"/>
          <w:szCs w:val="28"/>
        </w:rPr>
        <w:t xml:space="preserve"> развивающей предметно-пространственной среды</w:t>
      </w:r>
      <w:r>
        <w:rPr>
          <w:color w:val="auto"/>
          <w:sz w:val="28"/>
          <w:szCs w:val="28"/>
        </w:rPr>
        <w:t xml:space="preserve"> на прогулочных участках</w:t>
      </w:r>
      <w:r w:rsidRPr="009074FB">
        <w:rPr>
          <w:color w:val="auto"/>
          <w:sz w:val="28"/>
          <w:szCs w:val="28"/>
        </w:rPr>
        <w:t xml:space="preserve">; </w:t>
      </w:r>
    </w:p>
    <w:p w:rsidR="007633E1" w:rsidRPr="006B0A0A" w:rsidRDefault="007633E1" w:rsidP="00EC3153">
      <w:pPr>
        <w:ind w:firstLine="709"/>
        <w:jc w:val="both"/>
        <w:rPr>
          <w:sz w:val="28"/>
          <w:szCs w:val="28"/>
        </w:rPr>
      </w:pPr>
      <w:r w:rsidRPr="006B0A0A">
        <w:rPr>
          <w:sz w:val="28"/>
          <w:szCs w:val="28"/>
        </w:rPr>
        <w:t>- расширение спектра дополнительных образовательных услуг;</w:t>
      </w:r>
    </w:p>
    <w:p w:rsidR="007633E1" w:rsidRDefault="007633E1" w:rsidP="00EC3153">
      <w:pPr>
        <w:ind w:firstLine="709"/>
        <w:jc w:val="both"/>
        <w:rPr>
          <w:sz w:val="28"/>
          <w:szCs w:val="28"/>
        </w:rPr>
      </w:pPr>
      <w:r w:rsidRPr="006B0A0A">
        <w:rPr>
          <w:sz w:val="28"/>
          <w:szCs w:val="28"/>
        </w:rPr>
        <w:t>- укрепление и развитие материально-технической  базы.</w:t>
      </w:r>
    </w:p>
    <w:p w:rsidR="007633E1" w:rsidRDefault="007633E1">
      <w:pPr>
        <w:pStyle w:val="a"/>
        <w:spacing w:after="0" w:line="100" w:lineRule="atLeast"/>
        <w:jc w:val="center"/>
        <w:rPr>
          <w:b/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jc w:val="center"/>
        <w:rPr>
          <w:b/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jc w:val="center"/>
        <w:rPr>
          <w:b/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jc w:val="center"/>
        <w:rPr>
          <w:b/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jc w:val="center"/>
        <w:rPr>
          <w:b/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jc w:val="center"/>
        <w:rPr>
          <w:b/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jc w:val="center"/>
        <w:rPr>
          <w:b/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jc w:val="center"/>
        <w:rPr>
          <w:b/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jc w:val="center"/>
        <w:rPr>
          <w:b/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jc w:val="center"/>
        <w:rPr>
          <w:b/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jc w:val="center"/>
        <w:rPr>
          <w:b/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jc w:val="center"/>
        <w:rPr>
          <w:b/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jc w:val="center"/>
        <w:rPr>
          <w:b/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jc w:val="center"/>
        <w:rPr>
          <w:b/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jc w:val="center"/>
        <w:rPr>
          <w:b/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jc w:val="center"/>
        <w:rPr>
          <w:b/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jc w:val="center"/>
        <w:rPr>
          <w:b/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jc w:val="center"/>
        <w:rPr>
          <w:b/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jc w:val="center"/>
        <w:rPr>
          <w:b/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jc w:val="center"/>
        <w:rPr>
          <w:b/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jc w:val="center"/>
        <w:rPr>
          <w:b/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jc w:val="center"/>
        <w:rPr>
          <w:b/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jc w:val="center"/>
        <w:rPr>
          <w:b/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jc w:val="center"/>
        <w:rPr>
          <w:b/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jc w:val="center"/>
        <w:rPr>
          <w:b/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jc w:val="center"/>
      </w:pPr>
      <w:bookmarkStart w:id="0" w:name="_GoBack"/>
      <w:bookmarkEnd w:id="0"/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</w:t>
      </w:r>
    </w:p>
    <w:p w:rsidR="007633E1" w:rsidRDefault="007633E1">
      <w:pPr>
        <w:pStyle w:val="a"/>
        <w:spacing w:after="0" w:line="100" w:lineRule="atLeast"/>
        <w:jc w:val="center"/>
      </w:pPr>
      <w:r>
        <w:rPr>
          <w:b/>
          <w:sz w:val="28"/>
          <w:szCs w:val="28"/>
        </w:rPr>
        <w:t>Показатели</w:t>
      </w:r>
    </w:p>
    <w:p w:rsidR="007633E1" w:rsidRDefault="007633E1">
      <w:pPr>
        <w:pStyle w:val="a"/>
        <w:spacing w:after="0" w:line="100" w:lineRule="atLeast"/>
        <w:jc w:val="center"/>
      </w:pPr>
      <w:r>
        <w:rPr>
          <w:b/>
          <w:sz w:val="28"/>
          <w:szCs w:val="28"/>
        </w:rPr>
        <w:t>деятельности МБДОУ № 46 г. Невинномысска,</w:t>
      </w:r>
    </w:p>
    <w:p w:rsidR="007633E1" w:rsidRDefault="007633E1">
      <w:pPr>
        <w:pStyle w:val="a"/>
        <w:spacing w:after="0" w:line="100" w:lineRule="atLeast"/>
        <w:jc w:val="center"/>
      </w:pPr>
      <w:r>
        <w:rPr>
          <w:b/>
          <w:sz w:val="28"/>
          <w:szCs w:val="28"/>
        </w:rPr>
        <w:t>подлежащей самообследованию</w:t>
      </w:r>
    </w:p>
    <w:p w:rsidR="007633E1" w:rsidRDefault="007633E1">
      <w:pPr>
        <w:pStyle w:val="a"/>
        <w:spacing w:after="0" w:line="100" w:lineRule="atLeast"/>
        <w:jc w:val="center"/>
      </w:pPr>
      <w:r>
        <w:rPr>
          <w:b/>
          <w:sz w:val="28"/>
          <w:szCs w:val="28"/>
        </w:rPr>
        <w:t>(по состоянию на 1 августа 2016 г</w:t>
      </w:r>
      <w:r>
        <w:rPr>
          <w:sz w:val="28"/>
          <w:szCs w:val="28"/>
        </w:rPr>
        <w:t>.)</w:t>
      </w:r>
    </w:p>
    <w:tbl>
      <w:tblPr>
        <w:tblW w:w="0" w:type="auto"/>
        <w:tblInd w:w="-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917"/>
        <w:gridCol w:w="4551"/>
        <w:gridCol w:w="2176"/>
        <w:gridCol w:w="2036"/>
      </w:tblGrid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 xml:space="preserve">     № п/п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Показатели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 xml:space="preserve">   Единица измерения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Общая численность воспитанников, осваивавших образовательную программу, дошкольного образования. В том числе: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Pr="001C05E6" w:rsidRDefault="007633E1">
            <w:pPr>
              <w:pStyle w:val="a"/>
              <w:spacing w:after="0" w:line="100" w:lineRule="atLeast"/>
              <w:jc w:val="center"/>
              <w:rPr>
                <w:lang w:val="en-US"/>
              </w:rPr>
            </w:pPr>
            <w:r>
              <w:rPr>
                <w:sz w:val="28"/>
                <w:szCs w:val="28"/>
                <w:u w:val="single"/>
              </w:rPr>
              <w:t>2</w:t>
            </w:r>
            <w:r>
              <w:rPr>
                <w:sz w:val="28"/>
                <w:szCs w:val="28"/>
                <w:u w:val="single"/>
                <w:lang w:val="en-US"/>
              </w:rPr>
              <w:t>07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1.1.1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В режиме полного дня (8-12 часов)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Pr="001C05E6" w:rsidRDefault="007633E1">
            <w:pPr>
              <w:pStyle w:val="a"/>
              <w:spacing w:after="0" w:line="100" w:lineRule="atLeast"/>
              <w:jc w:val="center"/>
              <w:rPr>
                <w:lang w:val="en-US"/>
              </w:rPr>
            </w:pPr>
            <w:r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  <w:lang w:val="en-US"/>
              </w:rPr>
              <w:t>7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1.1.2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В режиме кратковременного пребывания (3-5 часов)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-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1.1.3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-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1.1.4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-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Pr="001C05E6" w:rsidRDefault="007633E1">
            <w:pPr>
              <w:pStyle w:val="a"/>
              <w:spacing w:after="0" w:line="100" w:lineRule="atLeast"/>
              <w:jc w:val="center"/>
              <w:rPr>
                <w:lang w:val="en-US"/>
              </w:rPr>
            </w:pPr>
            <w:r>
              <w:rPr>
                <w:sz w:val="28"/>
                <w:szCs w:val="28"/>
                <w:u w:val="single"/>
                <w:lang w:val="en-US"/>
              </w:rPr>
              <w:t>24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Pr="001C05E6" w:rsidRDefault="007633E1">
            <w:pPr>
              <w:pStyle w:val="a"/>
              <w:spacing w:after="0" w:line="100" w:lineRule="atLeast"/>
              <w:jc w:val="center"/>
              <w:rPr>
                <w:lang w:val="en-US"/>
              </w:rPr>
            </w:pPr>
            <w:r>
              <w:rPr>
                <w:sz w:val="28"/>
                <w:szCs w:val="28"/>
                <w:u w:val="single"/>
                <w:lang w:val="en-US"/>
              </w:rPr>
              <w:t>183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1.4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Численность/ 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  <w:u w:val="single"/>
              </w:rPr>
              <w:t>20</w:t>
            </w:r>
            <w:r>
              <w:rPr>
                <w:sz w:val="28"/>
                <w:szCs w:val="28"/>
                <w:u w:val="single"/>
                <w:lang w:val="en-US"/>
              </w:rPr>
              <w:t>7</w:t>
            </w:r>
            <w:r>
              <w:rPr>
                <w:sz w:val="28"/>
                <w:szCs w:val="28"/>
                <w:u w:val="single"/>
              </w:rPr>
              <w:t>/100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1.4.1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В режиме полного дня (8-12 часов)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Pr="001C05E6" w:rsidRDefault="007633E1">
            <w:pPr>
              <w:pStyle w:val="a"/>
              <w:spacing w:after="0" w:line="100" w:lineRule="atLeast"/>
              <w:jc w:val="center"/>
              <w:rPr>
                <w:lang w:val="en-US"/>
              </w:rPr>
            </w:pPr>
            <w:r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  <w:lang w:val="en-US"/>
              </w:rPr>
              <w:t>7</w:t>
            </w:r>
            <w:r>
              <w:rPr>
                <w:sz w:val="28"/>
                <w:szCs w:val="28"/>
              </w:rPr>
              <w:t>/10</w:t>
            </w: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1.4.2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В режиме продленного дня (12-14 часов)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-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1.4.3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-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Pr="001C05E6" w:rsidRDefault="007633E1">
            <w:pPr>
              <w:pStyle w:val="a"/>
              <w:spacing w:after="0" w:line="100" w:lineRule="atLeast"/>
              <w:jc w:val="center"/>
              <w:rPr>
                <w:highlight w:val="yellow"/>
              </w:rPr>
            </w:pPr>
            <w:r w:rsidRPr="00604778">
              <w:rPr>
                <w:sz w:val="28"/>
                <w:szCs w:val="28"/>
                <w:u w:val="single"/>
                <w:lang w:val="en-US"/>
              </w:rPr>
              <w:t>51</w:t>
            </w:r>
            <w:r w:rsidRPr="00604778">
              <w:rPr>
                <w:sz w:val="28"/>
                <w:szCs w:val="28"/>
                <w:u w:val="single"/>
              </w:rPr>
              <w:t>/25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1.5.1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Pr="00604778" w:rsidRDefault="007633E1" w:rsidP="00604778">
            <w:pPr>
              <w:jc w:val="center"/>
            </w:pPr>
            <w:r w:rsidRPr="00604778">
              <w:rPr>
                <w:sz w:val="28"/>
                <w:szCs w:val="28"/>
                <w:u w:val="single"/>
                <w:lang w:val="en-US"/>
              </w:rPr>
              <w:t>51</w:t>
            </w:r>
            <w:r w:rsidRPr="00604778">
              <w:rPr>
                <w:sz w:val="28"/>
                <w:szCs w:val="28"/>
                <w:u w:val="single"/>
              </w:rPr>
              <w:t>/25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1.5.2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По усвоению образовательной программы  дошкольного образования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Pr="00604778" w:rsidRDefault="007633E1" w:rsidP="00604778">
            <w:pPr>
              <w:jc w:val="center"/>
            </w:pPr>
            <w:r w:rsidRPr="00604778">
              <w:rPr>
                <w:sz w:val="28"/>
                <w:szCs w:val="28"/>
                <w:u w:val="single"/>
                <w:lang w:val="en-US"/>
              </w:rPr>
              <w:t>51</w:t>
            </w:r>
            <w:r w:rsidRPr="00604778">
              <w:rPr>
                <w:sz w:val="28"/>
                <w:szCs w:val="28"/>
                <w:u w:val="single"/>
              </w:rPr>
              <w:t>/25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1.5.3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По присмотру и уходу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Pr="00604778" w:rsidRDefault="007633E1" w:rsidP="00604778">
            <w:pPr>
              <w:jc w:val="center"/>
            </w:pPr>
            <w:r w:rsidRPr="00604778">
              <w:rPr>
                <w:sz w:val="28"/>
                <w:szCs w:val="28"/>
                <w:u w:val="single"/>
                <w:lang w:val="en-US"/>
              </w:rPr>
              <w:t>51</w:t>
            </w:r>
            <w:r w:rsidRPr="00604778">
              <w:rPr>
                <w:sz w:val="28"/>
                <w:szCs w:val="28"/>
                <w:u w:val="single"/>
              </w:rPr>
              <w:t>/25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1.6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день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Pr="001E58E1" w:rsidRDefault="007633E1">
            <w:pPr>
              <w:pStyle w:val="a"/>
              <w:spacing w:after="0" w:line="100" w:lineRule="atLeast"/>
              <w:jc w:val="center"/>
              <w:rPr>
                <w:highlight w:val="yellow"/>
              </w:rPr>
            </w:pPr>
            <w:r w:rsidRPr="00604778">
              <w:rPr>
                <w:sz w:val="28"/>
                <w:szCs w:val="28"/>
                <w:u w:val="single"/>
              </w:rPr>
              <w:t>21,3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1.7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Pr="001E58E1" w:rsidRDefault="007633E1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  <w:u w:val="single"/>
              </w:rPr>
              <w:t>2</w:t>
            </w:r>
            <w:r w:rsidRPr="001E58E1">
              <w:rPr>
                <w:sz w:val="28"/>
                <w:szCs w:val="28"/>
                <w:u w:val="single"/>
              </w:rPr>
              <w:t>6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1.7.1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Pr="001C05E6" w:rsidRDefault="007633E1">
            <w:pPr>
              <w:pStyle w:val="a"/>
              <w:spacing w:after="0" w:line="100" w:lineRule="atLeast"/>
              <w:jc w:val="center"/>
              <w:rPr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50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1.7.2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Pr="001C05E6" w:rsidRDefault="007633E1">
            <w:pPr>
              <w:pStyle w:val="a"/>
              <w:spacing w:after="0" w:line="100" w:lineRule="atLeast"/>
              <w:jc w:val="center"/>
              <w:rPr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50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1.7.3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Pr="001C05E6" w:rsidRDefault="007633E1">
            <w:pPr>
              <w:pStyle w:val="a"/>
              <w:spacing w:after="0" w:line="100" w:lineRule="atLeast"/>
              <w:jc w:val="center"/>
              <w:rPr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/5</w:t>
            </w: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1.7.4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Pr="001C05E6" w:rsidRDefault="007633E1">
            <w:pPr>
              <w:pStyle w:val="a"/>
              <w:spacing w:after="0" w:line="100" w:lineRule="atLeast"/>
              <w:jc w:val="center"/>
              <w:rPr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/5</w:t>
            </w: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1.8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 xml:space="preserve"> человек %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Pr="000C340B" w:rsidRDefault="007633E1">
            <w:pPr>
              <w:pStyle w:val="a"/>
              <w:spacing w:after="0" w:line="100" w:lineRule="atLeast"/>
              <w:jc w:val="center"/>
              <w:rPr>
                <w:lang w:val="en-US"/>
              </w:rPr>
            </w:pPr>
            <w:r>
              <w:rPr>
                <w:sz w:val="28"/>
                <w:szCs w:val="28"/>
                <w:u w:val="single"/>
              </w:rPr>
              <w:t>1</w:t>
            </w:r>
            <w:r>
              <w:rPr>
                <w:sz w:val="28"/>
                <w:szCs w:val="28"/>
                <w:u w:val="single"/>
                <w:lang w:val="en-US"/>
              </w:rPr>
              <w:t>8</w:t>
            </w:r>
            <w:r>
              <w:rPr>
                <w:sz w:val="28"/>
                <w:szCs w:val="28"/>
                <w:u w:val="single"/>
              </w:rPr>
              <w:t>/6</w:t>
            </w:r>
            <w:r>
              <w:rPr>
                <w:sz w:val="28"/>
                <w:szCs w:val="28"/>
                <w:u w:val="single"/>
                <w:lang w:val="en-US"/>
              </w:rPr>
              <w:t>9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1.8.1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Высшая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 xml:space="preserve">человек % 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Pr="000C340B" w:rsidRDefault="007633E1">
            <w:pPr>
              <w:pStyle w:val="a"/>
              <w:spacing w:after="0" w:line="100" w:lineRule="atLeast"/>
              <w:jc w:val="center"/>
              <w:rPr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8</w:t>
            </w:r>
            <w:r>
              <w:rPr>
                <w:sz w:val="28"/>
                <w:szCs w:val="28"/>
              </w:rPr>
              <w:t>/6</w:t>
            </w:r>
            <w:r>
              <w:rPr>
                <w:sz w:val="28"/>
                <w:szCs w:val="28"/>
                <w:lang w:val="en-US"/>
              </w:rPr>
              <w:t>9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1.8.2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Первая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-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1.9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которых составляет: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  <w:u w:val="single"/>
              </w:rPr>
              <w:t>15/63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1.9.1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До 5 лет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Pr="000C340B" w:rsidRDefault="007633E1">
            <w:pPr>
              <w:pStyle w:val="a"/>
              <w:spacing w:after="0" w:line="100" w:lineRule="atLeast"/>
              <w:jc w:val="center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1.9.2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Свыше 30 лет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Pr="000C340B" w:rsidRDefault="007633E1">
            <w:pPr>
              <w:pStyle w:val="a"/>
              <w:spacing w:after="0" w:line="100" w:lineRule="atLeast"/>
              <w:jc w:val="center"/>
              <w:rPr>
                <w:lang w:val="en-US"/>
              </w:rPr>
            </w:pPr>
            <w:r>
              <w:rPr>
                <w:sz w:val="28"/>
                <w:szCs w:val="28"/>
              </w:rPr>
              <w:t>11/4</w:t>
            </w:r>
            <w:r>
              <w:rPr>
                <w:sz w:val="28"/>
                <w:szCs w:val="28"/>
                <w:lang w:val="en-US"/>
              </w:rPr>
              <w:t>2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1.10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Pr="000C340B" w:rsidRDefault="007633E1">
            <w:pPr>
              <w:pStyle w:val="a"/>
              <w:spacing w:after="0" w:line="100" w:lineRule="atLeast"/>
              <w:jc w:val="center"/>
              <w:rPr>
                <w:lang w:val="en-US"/>
              </w:rPr>
            </w:pPr>
            <w:r>
              <w:rPr>
                <w:sz w:val="28"/>
                <w:szCs w:val="28"/>
                <w:u w:val="single"/>
                <w:lang w:val="en-US"/>
              </w:rPr>
              <w:t>0</w:t>
            </w:r>
            <w:r>
              <w:rPr>
                <w:sz w:val="28"/>
                <w:szCs w:val="28"/>
                <w:u w:val="single"/>
              </w:rPr>
              <w:t>/</w:t>
            </w:r>
            <w:r>
              <w:rPr>
                <w:sz w:val="28"/>
                <w:szCs w:val="28"/>
                <w:u w:val="single"/>
                <w:lang w:val="en-US"/>
              </w:rPr>
              <w:t>0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1.11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Pr="000C340B" w:rsidRDefault="007633E1">
            <w:pPr>
              <w:pStyle w:val="a"/>
              <w:spacing w:after="0" w:line="100" w:lineRule="atLeast"/>
              <w:jc w:val="center"/>
              <w:rPr>
                <w:lang w:val="en-US"/>
              </w:rPr>
            </w:pPr>
            <w:r>
              <w:rPr>
                <w:sz w:val="28"/>
                <w:szCs w:val="28"/>
                <w:u w:val="single"/>
              </w:rPr>
              <w:t>9/3</w:t>
            </w:r>
            <w:r>
              <w:rPr>
                <w:sz w:val="28"/>
                <w:szCs w:val="28"/>
                <w:u w:val="single"/>
                <w:lang w:val="en-US"/>
              </w:rPr>
              <w:t>5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1.12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Pr="004C1D2B" w:rsidRDefault="007633E1">
            <w:pPr>
              <w:pStyle w:val="a"/>
              <w:spacing w:after="0" w:line="100" w:lineRule="atLeast"/>
              <w:jc w:val="center"/>
              <w:rPr>
                <w:lang w:val="en-US"/>
              </w:rPr>
            </w:pPr>
            <w:r>
              <w:rPr>
                <w:sz w:val="28"/>
                <w:szCs w:val="28"/>
                <w:u w:val="single"/>
              </w:rPr>
              <w:t>2</w:t>
            </w:r>
            <w:r>
              <w:rPr>
                <w:sz w:val="28"/>
                <w:szCs w:val="28"/>
                <w:u w:val="single"/>
                <w:lang w:val="en-US"/>
              </w:rPr>
              <w:t>7</w:t>
            </w:r>
            <w:r>
              <w:rPr>
                <w:sz w:val="28"/>
                <w:szCs w:val="28"/>
                <w:u w:val="single"/>
              </w:rPr>
              <w:t>/</w:t>
            </w:r>
            <w:r>
              <w:rPr>
                <w:sz w:val="28"/>
                <w:szCs w:val="28"/>
                <w:u w:val="single"/>
                <w:lang w:val="en-US"/>
              </w:rPr>
              <w:t>96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1.13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Pr="004C1D2B" w:rsidRDefault="007633E1">
            <w:pPr>
              <w:pStyle w:val="a"/>
              <w:spacing w:after="0" w:line="100" w:lineRule="atLeast"/>
              <w:jc w:val="center"/>
              <w:rPr>
                <w:lang w:val="en-US"/>
              </w:rPr>
            </w:pPr>
            <w:r>
              <w:rPr>
                <w:sz w:val="28"/>
                <w:szCs w:val="28"/>
                <w:u w:val="single"/>
              </w:rPr>
              <w:t>2</w:t>
            </w:r>
            <w:r>
              <w:rPr>
                <w:sz w:val="28"/>
                <w:szCs w:val="28"/>
                <w:u w:val="single"/>
                <w:lang w:val="en-US"/>
              </w:rPr>
              <w:t>4</w:t>
            </w:r>
            <w:r>
              <w:rPr>
                <w:sz w:val="28"/>
                <w:szCs w:val="28"/>
                <w:u w:val="single"/>
              </w:rPr>
              <w:t>/9</w:t>
            </w:r>
            <w:r>
              <w:rPr>
                <w:sz w:val="28"/>
                <w:szCs w:val="28"/>
                <w:u w:val="single"/>
                <w:lang w:val="en-US"/>
              </w:rPr>
              <w:t>2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1.14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/ человек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  <w:u w:val="single"/>
              </w:rPr>
              <w:t>1/8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1.15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  <w:jc w:val="center"/>
            </w:pP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1.15.1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да/нет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да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1.15.2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да/нет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нет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1.15.3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Учителя-логопеда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да/нет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да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1.15.4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Логопеда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да/нет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нет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1.15.5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Учителя-дефектолога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да/нет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да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1.15.6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Педагога-психолога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да/нет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нет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2.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Инфраструктура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  <w:jc w:val="center"/>
            </w:pP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2.1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кв.м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  <w:u w:val="single"/>
              </w:rPr>
              <w:t>3,7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2.2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кв.м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Pr="008A142A" w:rsidRDefault="007633E1">
            <w:pPr>
              <w:pStyle w:val="a"/>
              <w:spacing w:after="0" w:line="100" w:lineRule="atLeast"/>
              <w:jc w:val="center"/>
              <w:rPr>
                <w:lang w:val="en-US"/>
              </w:rPr>
            </w:pPr>
            <w:r>
              <w:rPr>
                <w:sz w:val="28"/>
                <w:szCs w:val="28"/>
                <w:u w:val="single"/>
              </w:rPr>
              <w:t>1</w:t>
            </w:r>
            <w:r>
              <w:rPr>
                <w:sz w:val="28"/>
                <w:szCs w:val="28"/>
                <w:u w:val="single"/>
                <w:lang w:val="en-US"/>
              </w:rPr>
              <w:t>88</w:t>
            </w:r>
            <w:r>
              <w:rPr>
                <w:sz w:val="28"/>
                <w:szCs w:val="28"/>
                <w:u w:val="single"/>
              </w:rPr>
              <w:t>,</w:t>
            </w:r>
            <w:r>
              <w:rPr>
                <w:sz w:val="28"/>
                <w:szCs w:val="28"/>
                <w:u w:val="single"/>
                <w:lang w:val="en-US"/>
              </w:rPr>
              <w:t>8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2.3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да/нет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  <w:u w:val="single"/>
              </w:rPr>
              <w:t>да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2.4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да/нет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  <w:u w:val="single"/>
              </w:rPr>
              <w:t>да</w:t>
            </w:r>
          </w:p>
        </w:tc>
      </w:tr>
      <w:tr w:rsidR="007633E1" w:rsidTr="003466D8">
        <w:trPr>
          <w:trHeight w:val="630"/>
        </w:trPr>
        <w:tc>
          <w:tcPr>
            <w:tcW w:w="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2.5</w:t>
            </w:r>
          </w:p>
        </w:tc>
        <w:tc>
          <w:tcPr>
            <w:tcW w:w="4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да/нет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E1" w:rsidRDefault="007633E1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  <w:u w:val="single"/>
              </w:rPr>
              <w:t>да</w:t>
            </w:r>
          </w:p>
        </w:tc>
      </w:tr>
    </w:tbl>
    <w:p w:rsidR="007633E1" w:rsidRDefault="007633E1">
      <w:pPr>
        <w:pStyle w:val="a"/>
        <w:spacing w:after="0" w:line="100" w:lineRule="atLeast"/>
      </w:pPr>
    </w:p>
    <w:p w:rsidR="007633E1" w:rsidRDefault="007633E1">
      <w:pPr>
        <w:pStyle w:val="a"/>
        <w:spacing w:after="0" w:line="100" w:lineRule="atLeast"/>
        <w:ind w:firstLine="709"/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7633E1" w:rsidRDefault="007633E1">
      <w:pPr>
        <w:pStyle w:val="a"/>
        <w:spacing w:after="0" w:line="100" w:lineRule="atLeast"/>
        <w:rPr>
          <w:sz w:val="28"/>
          <w:szCs w:val="28"/>
        </w:rPr>
      </w:pPr>
      <w:r>
        <w:rPr>
          <w:sz w:val="28"/>
          <w:szCs w:val="28"/>
        </w:rPr>
        <w:t>Заведующий МБДОУ № 46 г. Невинномысска                             Е. М. Зубенко</w:t>
      </w:r>
    </w:p>
    <w:p w:rsidR="007633E1" w:rsidRDefault="007633E1">
      <w:pPr>
        <w:pStyle w:val="a"/>
        <w:spacing w:after="0" w:line="100" w:lineRule="atLeast"/>
        <w:rPr>
          <w:sz w:val="28"/>
          <w:szCs w:val="28"/>
        </w:rPr>
      </w:pPr>
    </w:p>
    <w:p w:rsidR="007633E1" w:rsidRDefault="007633E1">
      <w:pPr>
        <w:pStyle w:val="a"/>
        <w:spacing w:after="0" w:line="100" w:lineRule="atLeast"/>
        <w:rPr>
          <w:sz w:val="28"/>
          <w:szCs w:val="28"/>
        </w:rPr>
      </w:pPr>
    </w:p>
    <w:p w:rsidR="007633E1" w:rsidRDefault="007633E1">
      <w:pPr>
        <w:pStyle w:val="a"/>
        <w:spacing w:after="0" w:line="100" w:lineRule="atLeast"/>
      </w:pPr>
      <w:r w:rsidRPr="00FF0C23">
        <w:pict>
          <v:shape id="_x0000_i1026" type="#_x0000_t75" style="width:464.25pt;height:640.5pt">
            <v:imagedata r:id="rId6" o:title=""/>
          </v:shape>
        </w:pict>
      </w:r>
    </w:p>
    <w:sectPr w:rsidR="007633E1" w:rsidSect="0061526D">
      <w:pgSz w:w="11906" w:h="16838"/>
      <w:pgMar w:top="1134" w:right="849" w:bottom="1134" w:left="1701" w:header="720" w:footer="72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7229B"/>
    <w:multiLevelType w:val="multilevel"/>
    <w:tmpl w:val="FFFFFFFF"/>
    <w:lvl w:ilvl="0">
      <w:start w:val="1"/>
      <w:numFmt w:val="decimal"/>
      <w:lvlText w:val="%1."/>
      <w:lvlJc w:val="left"/>
      <w:pPr>
        <w:ind w:left="870" w:hanging="51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ind w:left="6480" w:hanging="180"/>
      </w:pPr>
      <w:rPr>
        <w:rFonts w:cs="Times New Roman"/>
      </w:rPr>
    </w:lvl>
  </w:abstractNum>
  <w:abstractNum w:abstractNumId="1">
    <w:nsid w:val="21C40613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</w:abstractNum>
  <w:abstractNum w:abstractNumId="2">
    <w:nsid w:val="460B4968"/>
    <w:multiLevelType w:val="multilevel"/>
    <w:tmpl w:val="FFFFFFFF"/>
    <w:lvl w:ilvl="0">
      <w:start w:val="1"/>
      <w:numFmt w:val="none"/>
      <w:suff w:val="nothing"/>
      <w:lvlText w:val=""/>
      <w:lvlJc w:val="left"/>
      <w:pPr>
        <w:ind w:left="432" w:hanging="432"/>
      </w:pPr>
      <w:rPr>
        <w:rFonts w:cs="Times New Roman"/>
      </w:rPr>
    </w:lvl>
    <w:lvl w:ilvl="1">
      <w:start w:val="1"/>
      <w:numFmt w:val="none"/>
      <w:pStyle w:val="Heading2"/>
      <w:suff w:val="nothing"/>
      <w:lvlText w:val=""/>
      <w:lvlJc w:val="left"/>
      <w:pPr>
        <w:ind w:left="576" w:hanging="576"/>
      </w:pPr>
      <w:rPr>
        <w:rFonts w:cs="Times New Roman"/>
      </w:rPr>
    </w:lvl>
    <w:lvl w:ilvl="2">
      <w:start w:val="1"/>
      <w:numFmt w:val="none"/>
      <w:pStyle w:val="Heading3"/>
      <w:suff w:val="nothing"/>
      <w:lvlText w:val=""/>
      <w:lvlJc w:val="left"/>
      <w:pPr>
        <w:ind w:left="720" w:hanging="720"/>
      </w:pPr>
      <w:rPr>
        <w:rFonts w:cs="Times New Roman"/>
      </w:rPr>
    </w:lvl>
    <w:lvl w:ilvl="3">
      <w:start w:val="1"/>
      <w:numFmt w:val="none"/>
      <w:pStyle w:val="Heading4"/>
      <w:suff w:val="nothing"/>
      <w:lvlText w:val=""/>
      <w:lvlJc w:val="left"/>
      <w:pPr>
        <w:ind w:left="864" w:hanging="864"/>
      </w:pPr>
      <w:rPr>
        <w:rFonts w:cs="Times New Roman"/>
      </w:rPr>
    </w:lvl>
    <w:lvl w:ilvl="4">
      <w:start w:val="1"/>
      <w:numFmt w:val="none"/>
      <w:pStyle w:val="Heading5"/>
      <w:suff w:val="nothing"/>
      <w:lvlText w:val=""/>
      <w:lvlJc w:val="left"/>
      <w:pPr>
        <w:ind w:left="1008" w:hanging="1008"/>
      </w:pPr>
      <w:rPr>
        <w:rFonts w:cs="Times New Roman"/>
      </w:rPr>
    </w:lvl>
    <w:lvl w:ilvl="5">
      <w:start w:val="1"/>
      <w:numFmt w:val="none"/>
      <w:pStyle w:val="Heading6"/>
      <w:suff w:val="nothing"/>
      <w:lvlText w:val=""/>
      <w:lvlJc w:val="left"/>
      <w:pPr>
        <w:ind w:left="1152" w:hanging="1152"/>
      </w:pPr>
      <w:rPr>
        <w:rFonts w:cs="Times New Roman"/>
      </w:rPr>
    </w:lvl>
    <w:lvl w:ilvl="6">
      <w:start w:val="1"/>
      <w:numFmt w:val="none"/>
      <w:pStyle w:val="Heading7"/>
      <w:suff w:val="nothing"/>
      <w:lvlText w:val=""/>
      <w:lvlJc w:val="left"/>
      <w:pPr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cs="Times New Roman"/>
      </w:rPr>
    </w:lvl>
  </w:abstractNum>
  <w:abstractNum w:abstractNumId="3">
    <w:nsid w:val="4C95390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ind w:left="6480" w:hanging="180"/>
      </w:pPr>
      <w:rPr>
        <w:rFonts w:cs="Times New Roman"/>
      </w:rPr>
    </w:lvl>
  </w:abstractNum>
  <w:abstractNum w:abstractNumId="4">
    <w:nsid w:val="4D4211A1"/>
    <w:multiLevelType w:val="multilevel"/>
    <w:tmpl w:val="FFFFFFFF"/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526D"/>
    <w:rsid w:val="0004423C"/>
    <w:rsid w:val="00044A39"/>
    <w:rsid w:val="0007516A"/>
    <w:rsid w:val="00094FC4"/>
    <w:rsid w:val="000B1D52"/>
    <w:rsid w:val="000C340B"/>
    <w:rsid w:val="000D17A9"/>
    <w:rsid w:val="00131909"/>
    <w:rsid w:val="00172CDC"/>
    <w:rsid w:val="00181139"/>
    <w:rsid w:val="001B6B36"/>
    <w:rsid w:val="001C05E6"/>
    <w:rsid w:val="001D5693"/>
    <w:rsid w:val="001E58E1"/>
    <w:rsid w:val="001F2B04"/>
    <w:rsid w:val="0020624C"/>
    <w:rsid w:val="00294CBB"/>
    <w:rsid w:val="002E3205"/>
    <w:rsid w:val="002E71D6"/>
    <w:rsid w:val="00314DE4"/>
    <w:rsid w:val="00315FD0"/>
    <w:rsid w:val="003466D8"/>
    <w:rsid w:val="00413B38"/>
    <w:rsid w:val="0042420B"/>
    <w:rsid w:val="00490567"/>
    <w:rsid w:val="004B6CD3"/>
    <w:rsid w:val="004C1D2B"/>
    <w:rsid w:val="004F127C"/>
    <w:rsid w:val="0057370D"/>
    <w:rsid w:val="00580C02"/>
    <w:rsid w:val="005875E2"/>
    <w:rsid w:val="00604778"/>
    <w:rsid w:val="0061526D"/>
    <w:rsid w:val="00645B99"/>
    <w:rsid w:val="00655C79"/>
    <w:rsid w:val="00687A2F"/>
    <w:rsid w:val="006974C8"/>
    <w:rsid w:val="006B0A0A"/>
    <w:rsid w:val="00711738"/>
    <w:rsid w:val="007633E1"/>
    <w:rsid w:val="007B5FEE"/>
    <w:rsid w:val="008410C5"/>
    <w:rsid w:val="008A142A"/>
    <w:rsid w:val="009002B9"/>
    <w:rsid w:val="00905863"/>
    <w:rsid w:val="009074FB"/>
    <w:rsid w:val="00933CA6"/>
    <w:rsid w:val="0095025E"/>
    <w:rsid w:val="00963D81"/>
    <w:rsid w:val="00A338BA"/>
    <w:rsid w:val="00A535D9"/>
    <w:rsid w:val="00AF0C12"/>
    <w:rsid w:val="00B00281"/>
    <w:rsid w:val="00B240C5"/>
    <w:rsid w:val="00BA035A"/>
    <w:rsid w:val="00C44765"/>
    <w:rsid w:val="00C5328B"/>
    <w:rsid w:val="00C66AFB"/>
    <w:rsid w:val="00CB12B1"/>
    <w:rsid w:val="00CD2235"/>
    <w:rsid w:val="00CF36D2"/>
    <w:rsid w:val="00CF6E56"/>
    <w:rsid w:val="00D103A3"/>
    <w:rsid w:val="00DB6C58"/>
    <w:rsid w:val="00EC3153"/>
    <w:rsid w:val="00F87DD4"/>
    <w:rsid w:val="00FF0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26D"/>
    <w:pPr>
      <w:tabs>
        <w:tab w:val="left" w:pos="708"/>
      </w:tabs>
      <w:suppressAutoHyphens/>
    </w:pPr>
    <w:rPr>
      <w:rFonts w:ascii="Times New Roman" w:eastAsia="SimSun" w:hAnsi="Times New Roman" w:cs="Mangal"/>
      <w:color w:val="000000"/>
      <w:sz w:val="24"/>
      <w:szCs w:val="24"/>
      <w:lang w:eastAsia="zh-CN" w:bidi="hi-IN"/>
    </w:rPr>
  </w:style>
  <w:style w:type="paragraph" w:styleId="Heading1">
    <w:name w:val="heading 1"/>
    <w:basedOn w:val="a"/>
    <w:next w:val="BodyText"/>
    <w:link w:val="Heading1Char"/>
    <w:uiPriority w:val="99"/>
    <w:qFormat/>
    <w:rsid w:val="0061526D"/>
    <w:pPr>
      <w:keepNext/>
      <w:keepLines/>
      <w:spacing w:before="240" w:after="0"/>
      <w:outlineLvl w:val="0"/>
    </w:pPr>
    <w:rPr>
      <w:rFonts w:ascii="Cambria" w:eastAsia="Times New Roman" w:hAnsi="Cambria"/>
      <w:color w:val="365F91"/>
      <w:sz w:val="32"/>
      <w:szCs w:val="32"/>
    </w:rPr>
  </w:style>
  <w:style w:type="paragraph" w:styleId="Heading2">
    <w:name w:val="heading 2"/>
    <w:basedOn w:val="a"/>
    <w:next w:val="BodyText"/>
    <w:link w:val="Heading2Char"/>
    <w:uiPriority w:val="99"/>
    <w:qFormat/>
    <w:rsid w:val="0061526D"/>
    <w:pPr>
      <w:keepNext/>
      <w:keepLines/>
      <w:numPr>
        <w:ilvl w:val="1"/>
        <w:numId w:val="1"/>
      </w:numPr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paragraph" w:styleId="Heading3">
    <w:name w:val="heading 3"/>
    <w:basedOn w:val="a"/>
    <w:next w:val="BodyText"/>
    <w:link w:val="Heading3Char"/>
    <w:uiPriority w:val="99"/>
    <w:qFormat/>
    <w:rsid w:val="0061526D"/>
    <w:pPr>
      <w:keepNext/>
      <w:keepLines/>
      <w:numPr>
        <w:ilvl w:val="2"/>
        <w:numId w:val="1"/>
      </w:numPr>
      <w:spacing w:before="40" w:after="0"/>
      <w:outlineLvl w:val="2"/>
    </w:pPr>
    <w:rPr>
      <w:rFonts w:ascii="Cambria" w:eastAsia="Times New Roman" w:hAnsi="Cambria"/>
      <w:color w:val="243F60"/>
    </w:rPr>
  </w:style>
  <w:style w:type="paragraph" w:styleId="Heading4">
    <w:name w:val="heading 4"/>
    <w:basedOn w:val="a"/>
    <w:next w:val="BodyText"/>
    <w:link w:val="Heading4Char"/>
    <w:uiPriority w:val="99"/>
    <w:qFormat/>
    <w:rsid w:val="0061526D"/>
    <w:pPr>
      <w:keepNext/>
      <w:keepLines/>
      <w:numPr>
        <w:ilvl w:val="3"/>
        <w:numId w:val="1"/>
      </w:numPr>
      <w:spacing w:before="40" w:after="0"/>
      <w:outlineLvl w:val="3"/>
    </w:pPr>
    <w:rPr>
      <w:rFonts w:ascii="Cambria" w:eastAsia="Times New Roman" w:hAnsi="Cambria"/>
      <w:i/>
      <w:iCs/>
      <w:color w:val="365F91"/>
    </w:rPr>
  </w:style>
  <w:style w:type="paragraph" w:styleId="Heading5">
    <w:name w:val="heading 5"/>
    <w:basedOn w:val="a"/>
    <w:next w:val="BodyText"/>
    <w:link w:val="Heading5Char"/>
    <w:uiPriority w:val="99"/>
    <w:qFormat/>
    <w:rsid w:val="0061526D"/>
    <w:pPr>
      <w:keepNext/>
      <w:keepLines/>
      <w:numPr>
        <w:ilvl w:val="4"/>
        <w:numId w:val="1"/>
      </w:numPr>
      <w:spacing w:before="40" w:after="0"/>
      <w:outlineLvl w:val="4"/>
    </w:pPr>
    <w:rPr>
      <w:rFonts w:ascii="Cambria" w:eastAsia="Times New Roman" w:hAnsi="Cambria"/>
      <w:color w:val="365F91"/>
    </w:rPr>
  </w:style>
  <w:style w:type="paragraph" w:styleId="Heading6">
    <w:name w:val="heading 6"/>
    <w:basedOn w:val="a"/>
    <w:next w:val="BodyText"/>
    <w:link w:val="Heading6Char"/>
    <w:uiPriority w:val="99"/>
    <w:qFormat/>
    <w:rsid w:val="0061526D"/>
    <w:pPr>
      <w:keepNext/>
      <w:keepLines/>
      <w:numPr>
        <w:ilvl w:val="5"/>
        <w:numId w:val="1"/>
      </w:numPr>
      <w:spacing w:before="40" w:after="0"/>
      <w:outlineLvl w:val="5"/>
    </w:pPr>
    <w:rPr>
      <w:rFonts w:ascii="Cambria" w:eastAsia="Times New Roman" w:hAnsi="Cambria"/>
      <w:color w:val="243F60"/>
    </w:rPr>
  </w:style>
  <w:style w:type="paragraph" w:styleId="Heading7">
    <w:name w:val="heading 7"/>
    <w:basedOn w:val="a"/>
    <w:next w:val="BodyText"/>
    <w:link w:val="Heading7Char"/>
    <w:uiPriority w:val="99"/>
    <w:qFormat/>
    <w:rsid w:val="0061526D"/>
    <w:pPr>
      <w:keepNext/>
      <w:keepLines/>
      <w:numPr>
        <w:ilvl w:val="6"/>
        <w:numId w:val="1"/>
      </w:numPr>
      <w:spacing w:before="40" w:after="0"/>
      <w:outlineLvl w:val="6"/>
    </w:pPr>
    <w:rPr>
      <w:rFonts w:ascii="Cambria" w:eastAsia="Times New Roman" w:hAnsi="Cambria"/>
      <w:i/>
      <w:iCs/>
      <w:color w:val="243F6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1526D"/>
    <w:rPr>
      <w:rFonts w:ascii="Cambria" w:hAnsi="Cambria" w:cs="Times New Roman"/>
      <w:color w:val="365F9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1526D"/>
    <w:rPr>
      <w:rFonts w:ascii="Cambria" w:hAnsi="Cambria" w:cs="Times New Roman"/>
      <w:color w:val="365F9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1526D"/>
    <w:rPr>
      <w:rFonts w:ascii="Cambria" w:hAnsi="Cambria" w:cs="Times New Roman"/>
      <w:color w:val="243F6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1526D"/>
    <w:rPr>
      <w:rFonts w:ascii="Cambria" w:hAnsi="Cambria" w:cs="Times New Roman"/>
      <w:i/>
      <w:iCs/>
      <w:color w:val="365F91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61526D"/>
    <w:rPr>
      <w:rFonts w:ascii="Cambria" w:hAnsi="Cambria" w:cs="Times New Roman"/>
      <w:color w:val="365F91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61526D"/>
    <w:rPr>
      <w:rFonts w:ascii="Cambria" w:hAnsi="Cambria" w:cs="Times New Roman"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61526D"/>
    <w:rPr>
      <w:rFonts w:ascii="Cambria" w:hAnsi="Cambria" w:cs="Times New Roman"/>
      <w:i/>
      <w:iCs/>
      <w:color w:val="243F60"/>
    </w:rPr>
  </w:style>
  <w:style w:type="paragraph" w:customStyle="1" w:styleId="a">
    <w:name w:val="Базовый"/>
    <w:uiPriority w:val="99"/>
    <w:rsid w:val="0061526D"/>
    <w:pPr>
      <w:tabs>
        <w:tab w:val="left" w:pos="708"/>
      </w:tabs>
      <w:suppressAutoHyphens/>
      <w:spacing w:after="200" w:line="276" w:lineRule="atLeast"/>
    </w:pPr>
    <w:rPr>
      <w:rFonts w:ascii="Times New Roman" w:eastAsia="SimSun" w:hAnsi="Times New Roman" w:cs="Mangal"/>
      <w:sz w:val="24"/>
      <w:szCs w:val="24"/>
      <w:lang w:eastAsia="en-US" w:bidi="hi-IN"/>
    </w:rPr>
  </w:style>
  <w:style w:type="character" w:customStyle="1" w:styleId="BodyTextChar">
    <w:name w:val="Body Text Char"/>
    <w:basedOn w:val="DefaultParagraphFont"/>
    <w:uiPriority w:val="99"/>
    <w:rsid w:val="0061526D"/>
    <w:rPr>
      <w:rFonts w:cs="Times New Roman"/>
    </w:rPr>
  </w:style>
  <w:style w:type="character" w:customStyle="1" w:styleId="BodyTextIndentChar">
    <w:name w:val="Body Text Indent Char"/>
    <w:basedOn w:val="DefaultParagraphFont"/>
    <w:uiPriority w:val="99"/>
    <w:rsid w:val="0061526D"/>
    <w:rPr>
      <w:rFonts w:cs="Times New Roman"/>
    </w:rPr>
  </w:style>
  <w:style w:type="character" w:customStyle="1" w:styleId="BodyTextFirstIndentChar">
    <w:name w:val="Body Text First Indent Char"/>
    <w:basedOn w:val="BodyTextChar"/>
    <w:uiPriority w:val="99"/>
    <w:rsid w:val="0061526D"/>
  </w:style>
  <w:style w:type="character" w:customStyle="1" w:styleId="BodyTextFirstIndent2Char">
    <w:name w:val="Body Text First Indent 2 Char"/>
    <w:basedOn w:val="BodyTextIndentChar"/>
    <w:uiPriority w:val="99"/>
    <w:rsid w:val="0061526D"/>
  </w:style>
  <w:style w:type="character" w:customStyle="1" w:styleId="BodyTextIndent2Char">
    <w:name w:val="Body Text Indent 2 Char"/>
    <w:basedOn w:val="DefaultParagraphFont"/>
    <w:uiPriority w:val="99"/>
    <w:rsid w:val="0061526D"/>
    <w:rPr>
      <w:rFonts w:cs="Times New Roman"/>
      <w:lang w:eastAsia="en-US"/>
    </w:rPr>
  </w:style>
  <w:style w:type="character" w:customStyle="1" w:styleId="NoSpacingChar">
    <w:name w:val="No Spacing Char"/>
    <w:uiPriority w:val="99"/>
    <w:rsid w:val="0061526D"/>
    <w:rPr>
      <w:rFonts w:ascii="Times New Roman" w:hAnsi="Times New Roman"/>
      <w:sz w:val="22"/>
      <w:lang w:val="ru-RU" w:eastAsia="en-US"/>
    </w:rPr>
  </w:style>
  <w:style w:type="character" w:customStyle="1" w:styleId="apple-converted-space">
    <w:name w:val="apple-converted-space"/>
    <w:uiPriority w:val="99"/>
    <w:rsid w:val="0061526D"/>
  </w:style>
  <w:style w:type="character" w:customStyle="1" w:styleId="c3">
    <w:name w:val="c3"/>
    <w:uiPriority w:val="99"/>
    <w:rsid w:val="0061526D"/>
  </w:style>
  <w:style w:type="character" w:customStyle="1" w:styleId="a0">
    <w:name w:val="Без интервала Знак"/>
    <w:basedOn w:val="DefaultParagraphFont"/>
    <w:uiPriority w:val="99"/>
    <w:rsid w:val="0061526D"/>
    <w:rPr>
      <w:rFonts w:ascii="Times New Roman" w:hAnsi="Times New Roman" w:cs="Times New Roman"/>
      <w:sz w:val="22"/>
      <w:szCs w:val="22"/>
      <w:lang w:val="ru-RU" w:eastAsia="en-US" w:bidi="ar-SA"/>
    </w:rPr>
  </w:style>
  <w:style w:type="character" w:customStyle="1" w:styleId="a1">
    <w:name w:val="Выделение жирным"/>
    <w:basedOn w:val="DefaultParagraphFont"/>
    <w:uiPriority w:val="99"/>
    <w:rsid w:val="0061526D"/>
    <w:rPr>
      <w:rFonts w:cs="Times New Roman"/>
      <w:b/>
      <w:bCs/>
    </w:rPr>
  </w:style>
  <w:style w:type="character" w:customStyle="1" w:styleId="c30">
    <w:name w:val="c30"/>
    <w:uiPriority w:val="99"/>
    <w:rsid w:val="0061526D"/>
  </w:style>
  <w:style w:type="character" w:customStyle="1" w:styleId="ListLabel1">
    <w:name w:val="ListLabel 1"/>
    <w:uiPriority w:val="99"/>
    <w:rsid w:val="0061526D"/>
    <w:rPr>
      <w:sz w:val="24"/>
    </w:rPr>
  </w:style>
  <w:style w:type="character" w:customStyle="1" w:styleId="ListLabel2">
    <w:name w:val="ListLabel 2"/>
    <w:uiPriority w:val="99"/>
    <w:rsid w:val="0061526D"/>
  </w:style>
  <w:style w:type="character" w:customStyle="1" w:styleId="ListLabel3">
    <w:name w:val="ListLabel 3"/>
    <w:uiPriority w:val="99"/>
    <w:rsid w:val="0061526D"/>
  </w:style>
  <w:style w:type="character" w:customStyle="1" w:styleId="a2">
    <w:name w:val="Маркеры списка"/>
    <w:uiPriority w:val="99"/>
    <w:rsid w:val="0061526D"/>
    <w:rPr>
      <w:rFonts w:ascii="OpenSymbol" w:eastAsia="OpenSymbol"/>
    </w:rPr>
  </w:style>
  <w:style w:type="paragraph" w:customStyle="1" w:styleId="a3">
    <w:name w:val="Заголовок"/>
    <w:basedOn w:val="a"/>
    <w:next w:val="BodyText"/>
    <w:uiPriority w:val="99"/>
    <w:rsid w:val="0061526D"/>
    <w:pPr>
      <w:keepNext/>
      <w:spacing w:before="240" w:after="120"/>
    </w:pPr>
    <w:rPr>
      <w:rFonts w:ascii="Arial" w:eastAsia="Times New Roman" w:hAnsi="Arial"/>
      <w:sz w:val="28"/>
      <w:szCs w:val="28"/>
    </w:rPr>
  </w:style>
  <w:style w:type="paragraph" w:styleId="BodyText">
    <w:name w:val="Body Text"/>
    <w:basedOn w:val="a"/>
    <w:link w:val="BodyTextChar1"/>
    <w:uiPriority w:val="99"/>
    <w:rsid w:val="0061526D"/>
    <w:pPr>
      <w:spacing w:after="120"/>
    </w:pPr>
  </w:style>
  <w:style w:type="character" w:customStyle="1" w:styleId="BodyTextChar1">
    <w:name w:val="Body Text Char1"/>
    <w:basedOn w:val="DefaultParagraphFont"/>
    <w:link w:val="BodyText"/>
    <w:uiPriority w:val="99"/>
    <w:semiHidden/>
    <w:locked/>
    <w:rsid w:val="009002B9"/>
    <w:rPr>
      <w:rFonts w:ascii="Times New Roman" w:eastAsia="SimSun" w:hAnsi="Times New Roman" w:cs="Mangal"/>
      <w:color w:val="000000"/>
      <w:sz w:val="21"/>
      <w:szCs w:val="21"/>
      <w:lang w:eastAsia="zh-CN" w:bidi="hi-IN"/>
    </w:rPr>
  </w:style>
  <w:style w:type="paragraph" w:styleId="List">
    <w:name w:val="List"/>
    <w:basedOn w:val="a"/>
    <w:uiPriority w:val="99"/>
    <w:rsid w:val="0061526D"/>
    <w:pPr>
      <w:ind w:left="283" w:hanging="283"/>
    </w:pPr>
  </w:style>
  <w:style w:type="paragraph" w:styleId="Title">
    <w:name w:val="Title"/>
    <w:basedOn w:val="a"/>
    <w:link w:val="TitleChar"/>
    <w:uiPriority w:val="99"/>
    <w:qFormat/>
    <w:rsid w:val="0061526D"/>
    <w:pPr>
      <w:suppressLineNumbers/>
      <w:spacing w:before="120" w:after="120"/>
    </w:pPr>
    <w:rPr>
      <w:i/>
      <w:iCs/>
    </w:rPr>
  </w:style>
  <w:style w:type="character" w:customStyle="1" w:styleId="TitleChar">
    <w:name w:val="Title Char"/>
    <w:basedOn w:val="DefaultParagraphFont"/>
    <w:link w:val="Title"/>
    <w:uiPriority w:val="99"/>
    <w:locked/>
    <w:rsid w:val="009002B9"/>
    <w:rPr>
      <w:rFonts w:ascii="Cambria" w:hAnsi="Cambria" w:cs="Mangal"/>
      <w:b/>
      <w:bCs/>
      <w:color w:val="000000"/>
      <w:kern w:val="28"/>
      <w:sz w:val="29"/>
      <w:szCs w:val="29"/>
      <w:lang w:eastAsia="zh-CN" w:bidi="hi-IN"/>
    </w:rPr>
  </w:style>
  <w:style w:type="paragraph" w:styleId="Index1">
    <w:name w:val="index 1"/>
    <w:basedOn w:val="Normal"/>
    <w:next w:val="Normal"/>
    <w:autoRedefine/>
    <w:uiPriority w:val="99"/>
    <w:semiHidden/>
    <w:rsid w:val="000B1D52"/>
    <w:pPr>
      <w:tabs>
        <w:tab w:val="clear" w:pos="708"/>
      </w:tabs>
      <w:ind w:left="240" w:hanging="240"/>
    </w:pPr>
  </w:style>
  <w:style w:type="paragraph" w:styleId="IndexHeading">
    <w:name w:val="index heading"/>
    <w:basedOn w:val="a"/>
    <w:uiPriority w:val="99"/>
    <w:rsid w:val="0061526D"/>
    <w:pPr>
      <w:suppressLineNumbers/>
    </w:pPr>
  </w:style>
  <w:style w:type="paragraph" w:styleId="BodyTextIndent">
    <w:name w:val="Body Text Indent"/>
    <w:basedOn w:val="BodyText"/>
    <w:link w:val="BodyTextIndentChar1"/>
    <w:uiPriority w:val="99"/>
    <w:rsid w:val="0061526D"/>
    <w:pPr>
      <w:spacing w:after="200"/>
      <w:ind w:firstLine="360"/>
    </w:pPr>
  </w:style>
  <w:style w:type="character" w:customStyle="1" w:styleId="BodyTextIndentChar1">
    <w:name w:val="Body Text Indent Char1"/>
    <w:basedOn w:val="DefaultParagraphFont"/>
    <w:link w:val="BodyTextIndent"/>
    <w:uiPriority w:val="99"/>
    <w:semiHidden/>
    <w:locked/>
    <w:rsid w:val="009002B9"/>
    <w:rPr>
      <w:rFonts w:ascii="Times New Roman" w:eastAsia="SimSun" w:hAnsi="Times New Roman" w:cs="Mangal"/>
      <w:color w:val="000000"/>
      <w:sz w:val="21"/>
      <w:szCs w:val="21"/>
      <w:lang w:eastAsia="zh-CN" w:bidi="hi-IN"/>
    </w:rPr>
  </w:style>
  <w:style w:type="paragraph" w:styleId="BodyTextFirstIndent2">
    <w:name w:val="Body Text First Indent 2"/>
    <w:basedOn w:val="BodyTextIndent"/>
    <w:link w:val="BodyTextFirstIndent2Char1"/>
    <w:uiPriority w:val="99"/>
    <w:rsid w:val="0061526D"/>
    <w:pPr>
      <w:ind w:left="360"/>
    </w:pPr>
  </w:style>
  <w:style w:type="character" w:customStyle="1" w:styleId="BodyTextFirstIndent2Char1">
    <w:name w:val="Body Text First Indent 2 Char1"/>
    <w:basedOn w:val="BodyTextIndentChar1"/>
    <w:link w:val="BodyTextFirstIndent2"/>
    <w:uiPriority w:val="99"/>
    <w:semiHidden/>
    <w:locked/>
    <w:rsid w:val="009002B9"/>
  </w:style>
  <w:style w:type="paragraph" w:styleId="BodyTextIndent2">
    <w:name w:val="Body Text Indent 2"/>
    <w:basedOn w:val="a"/>
    <w:link w:val="BodyTextIndent2Char1"/>
    <w:uiPriority w:val="99"/>
    <w:rsid w:val="0061526D"/>
    <w:pPr>
      <w:spacing w:after="120" w:line="480" w:lineRule="atLeast"/>
      <w:ind w:left="283"/>
    </w:pPr>
  </w:style>
  <w:style w:type="character" w:customStyle="1" w:styleId="BodyTextIndent2Char1">
    <w:name w:val="Body Text Indent 2 Char1"/>
    <w:basedOn w:val="DefaultParagraphFont"/>
    <w:link w:val="BodyTextIndent2"/>
    <w:uiPriority w:val="99"/>
    <w:semiHidden/>
    <w:locked/>
    <w:rsid w:val="009002B9"/>
    <w:rPr>
      <w:rFonts w:ascii="Times New Roman" w:eastAsia="SimSun" w:hAnsi="Times New Roman" w:cs="Mangal"/>
      <w:color w:val="000000"/>
      <w:sz w:val="21"/>
      <w:szCs w:val="21"/>
      <w:lang w:eastAsia="zh-CN" w:bidi="hi-IN"/>
    </w:rPr>
  </w:style>
  <w:style w:type="paragraph" w:styleId="NormalWeb">
    <w:name w:val="Normal (Web)"/>
    <w:basedOn w:val="a"/>
    <w:uiPriority w:val="99"/>
    <w:rsid w:val="0061526D"/>
    <w:pPr>
      <w:ind w:left="720"/>
    </w:pPr>
    <w:rPr>
      <w:rFonts w:eastAsia="Times New Roman" w:cs="Calibri"/>
    </w:rPr>
  </w:style>
  <w:style w:type="paragraph" w:customStyle="1" w:styleId="ConsPlusNormal">
    <w:name w:val="ConsPlusNormal"/>
    <w:uiPriority w:val="99"/>
    <w:rsid w:val="0061526D"/>
    <w:pPr>
      <w:widowControl w:val="0"/>
      <w:tabs>
        <w:tab w:val="left" w:pos="708"/>
      </w:tabs>
      <w:suppressAutoHyphens/>
      <w:ind w:firstLine="720"/>
    </w:pPr>
    <w:rPr>
      <w:rFonts w:ascii="Arial" w:eastAsia="SimSun" w:hAnsi="Arial" w:cs="Arial"/>
      <w:sz w:val="20"/>
      <w:szCs w:val="20"/>
      <w:lang w:eastAsia="ar-SA"/>
    </w:rPr>
  </w:style>
  <w:style w:type="paragraph" w:customStyle="1" w:styleId="1">
    <w:name w:val="Без интервала1"/>
    <w:uiPriority w:val="99"/>
    <w:rsid w:val="0061526D"/>
    <w:pPr>
      <w:tabs>
        <w:tab w:val="left" w:pos="708"/>
      </w:tabs>
      <w:suppressAutoHyphens/>
    </w:pPr>
    <w:rPr>
      <w:rFonts w:ascii="Times New Roman" w:eastAsia="SimSun" w:hAnsi="Times New Roman" w:cs="Mangal"/>
      <w:sz w:val="24"/>
      <w:szCs w:val="24"/>
      <w:lang w:eastAsia="en-US" w:bidi="hi-IN"/>
    </w:rPr>
  </w:style>
  <w:style w:type="paragraph" w:customStyle="1" w:styleId="Style11">
    <w:name w:val="Style11"/>
    <w:basedOn w:val="a"/>
    <w:uiPriority w:val="99"/>
    <w:rsid w:val="0061526D"/>
    <w:pPr>
      <w:widowControl w:val="0"/>
      <w:spacing w:after="0" w:line="259" w:lineRule="exact"/>
      <w:ind w:firstLine="384"/>
      <w:jc w:val="both"/>
    </w:pPr>
    <w:rPr>
      <w:rFonts w:ascii="Tahoma" w:hAnsi="Tahoma" w:cs="Tahoma"/>
      <w:lang w:eastAsia="ru-RU"/>
    </w:rPr>
  </w:style>
  <w:style w:type="paragraph" w:customStyle="1" w:styleId="Style7">
    <w:name w:val="Style7"/>
    <w:basedOn w:val="a"/>
    <w:uiPriority w:val="99"/>
    <w:rsid w:val="0061526D"/>
    <w:pPr>
      <w:widowControl w:val="0"/>
      <w:spacing w:after="0" w:line="241" w:lineRule="exact"/>
      <w:ind w:firstLine="365"/>
      <w:jc w:val="both"/>
    </w:pPr>
    <w:rPr>
      <w:rFonts w:ascii="Microsoft Sans Serif" w:hAnsi="Microsoft Sans Serif" w:cs="Microsoft Sans Serif"/>
      <w:lang w:eastAsia="ru-RU"/>
    </w:rPr>
  </w:style>
  <w:style w:type="paragraph" w:customStyle="1" w:styleId="c0">
    <w:name w:val="c0"/>
    <w:basedOn w:val="a"/>
    <w:uiPriority w:val="99"/>
    <w:rsid w:val="0061526D"/>
    <w:pPr>
      <w:spacing w:before="28" w:after="28" w:line="100" w:lineRule="atLeast"/>
    </w:pPr>
    <w:rPr>
      <w:lang w:eastAsia="ru-RU"/>
    </w:rPr>
  </w:style>
  <w:style w:type="paragraph" w:customStyle="1" w:styleId="c6">
    <w:name w:val="c6"/>
    <w:basedOn w:val="a"/>
    <w:uiPriority w:val="99"/>
    <w:rsid w:val="0061526D"/>
    <w:pPr>
      <w:spacing w:before="28" w:after="28" w:line="100" w:lineRule="atLeast"/>
    </w:pPr>
    <w:rPr>
      <w:lang w:eastAsia="ru-RU"/>
    </w:rPr>
  </w:style>
  <w:style w:type="paragraph" w:customStyle="1" w:styleId="2">
    <w:name w:val="Без интервала2"/>
    <w:uiPriority w:val="99"/>
    <w:rsid w:val="0061526D"/>
    <w:pPr>
      <w:tabs>
        <w:tab w:val="left" w:pos="708"/>
      </w:tabs>
      <w:suppressAutoHyphens/>
    </w:pPr>
    <w:rPr>
      <w:rFonts w:ascii="Times New Roman" w:eastAsia="SimSun" w:hAnsi="Times New Roman" w:cs="Mangal"/>
      <w:sz w:val="24"/>
      <w:szCs w:val="24"/>
      <w:lang w:eastAsia="en-US" w:bidi="hi-IN"/>
    </w:rPr>
  </w:style>
  <w:style w:type="paragraph" w:customStyle="1" w:styleId="10">
    <w:name w:val="Абзац списка1"/>
    <w:basedOn w:val="a"/>
    <w:uiPriority w:val="99"/>
    <w:rsid w:val="0061526D"/>
    <w:pPr>
      <w:ind w:left="720"/>
    </w:pPr>
  </w:style>
  <w:style w:type="paragraph" w:customStyle="1" w:styleId="20">
    <w:name w:val="Абзац списка2"/>
    <w:basedOn w:val="a"/>
    <w:uiPriority w:val="99"/>
    <w:rsid w:val="0061526D"/>
    <w:pPr>
      <w:ind w:left="720"/>
    </w:pPr>
  </w:style>
  <w:style w:type="paragraph" w:customStyle="1" w:styleId="ConsPlusCell">
    <w:name w:val="ConsPlusCell"/>
    <w:uiPriority w:val="99"/>
    <w:rsid w:val="0061526D"/>
    <w:pPr>
      <w:widowControl w:val="0"/>
      <w:tabs>
        <w:tab w:val="left" w:pos="708"/>
      </w:tabs>
      <w:suppressAutoHyphens/>
    </w:pPr>
    <w:rPr>
      <w:rFonts w:ascii="Arial" w:eastAsia="SimSun" w:hAnsi="Arial" w:cs="Arial"/>
      <w:sz w:val="28"/>
      <w:szCs w:val="28"/>
      <w:lang w:eastAsia="ar-SA"/>
    </w:rPr>
  </w:style>
  <w:style w:type="paragraph" w:styleId="NoSpacing">
    <w:name w:val="No Spacing"/>
    <w:uiPriority w:val="99"/>
    <w:qFormat/>
    <w:rsid w:val="0061526D"/>
    <w:pPr>
      <w:tabs>
        <w:tab w:val="left" w:pos="708"/>
      </w:tabs>
      <w:suppressAutoHyphens/>
    </w:pPr>
    <w:rPr>
      <w:rFonts w:ascii="Times New Roman" w:hAnsi="Times New Roman" w:cs="Mangal"/>
      <w:sz w:val="24"/>
      <w:szCs w:val="24"/>
      <w:lang w:eastAsia="en-US" w:bidi="hi-IN"/>
    </w:rPr>
  </w:style>
  <w:style w:type="paragraph" w:customStyle="1" w:styleId="a4">
    <w:name w:val="Содержимое таблицы"/>
    <w:basedOn w:val="a"/>
    <w:uiPriority w:val="99"/>
    <w:rsid w:val="0061526D"/>
    <w:pPr>
      <w:suppressLineNumbers/>
    </w:pPr>
  </w:style>
  <w:style w:type="paragraph" w:customStyle="1" w:styleId="a5">
    <w:name w:val="Заголовок таблицы"/>
    <w:basedOn w:val="a4"/>
    <w:uiPriority w:val="99"/>
    <w:rsid w:val="0061526D"/>
    <w:pPr>
      <w:jc w:val="center"/>
    </w:pPr>
    <w:rPr>
      <w:b/>
      <w:bCs/>
    </w:rPr>
  </w:style>
  <w:style w:type="character" w:customStyle="1" w:styleId="c1">
    <w:name w:val="c1"/>
    <w:uiPriority w:val="99"/>
    <w:rsid w:val="0042420B"/>
  </w:style>
  <w:style w:type="character" w:customStyle="1" w:styleId="3">
    <w:name w:val="Знак Знак3"/>
    <w:uiPriority w:val="99"/>
    <w:semiHidden/>
    <w:locked/>
    <w:rsid w:val="0042420B"/>
    <w:rPr>
      <w:rFonts w:eastAsia="Times New Roman"/>
      <w:lang w:val="ru-RU" w:eastAsia="ru-RU"/>
    </w:rPr>
  </w:style>
  <w:style w:type="paragraph" w:styleId="HTMLPreformatted">
    <w:name w:val="HTML Preformatted"/>
    <w:basedOn w:val="Normal"/>
    <w:link w:val="HTMLPreformattedChar1"/>
    <w:uiPriority w:val="99"/>
    <w:rsid w:val="00B240C5"/>
    <w:pPr>
      <w:tabs>
        <w:tab w:val="clear" w:pos="708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color w:val="auto"/>
      <w:sz w:val="20"/>
      <w:szCs w:val="20"/>
      <w:lang w:eastAsia="ru-RU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655C79"/>
    <w:rPr>
      <w:rFonts w:ascii="Courier New" w:eastAsia="SimSun" w:hAnsi="Courier New" w:cs="Mangal"/>
      <w:color w:val="000000"/>
      <w:sz w:val="18"/>
      <w:szCs w:val="18"/>
      <w:lang w:eastAsia="zh-CN" w:bidi="hi-IN"/>
    </w:rPr>
  </w:style>
  <w:style w:type="character" w:customStyle="1" w:styleId="HTMLPreformattedChar1">
    <w:name w:val="HTML Preformatted Char1"/>
    <w:basedOn w:val="DefaultParagraphFont"/>
    <w:link w:val="HTMLPreformatted"/>
    <w:uiPriority w:val="99"/>
    <w:locked/>
    <w:rsid w:val="00B240C5"/>
    <w:rPr>
      <w:rFonts w:ascii="Courier New" w:hAnsi="Courier New" w:cs="Courier New"/>
      <w:lang w:val="ru-RU" w:eastAsia="ru-RU" w:bidi="ar-SA"/>
    </w:rPr>
  </w:style>
  <w:style w:type="character" w:customStyle="1" w:styleId="text1">
    <w:name w:val="text1"/>
    <w:basedOn w:val="DefaultParagraphFont"/>
    <w:uiPriority w:val="99"/>
    <w:rsid w:val="00B240C5"/>
    <w:rPr>
      <w:rFonts w:ascii="Arial" w:hAnsi="Arial" w:cs="Arial"/>
      <w:sz w:val="20"/>
      <w:szCs w:val="20"/>
    </w:rPr>
  </w:style>
  <w:style w:type="character" w:customStyle="1" w:styleId="c2">
    <w:name w:val="c2"/>
    <w:uiPriority w:val="99"/>
    <w:rsid w:val="00B240C5"/>
  </w:style>
  <w:style w:type="paragraph" w:customStyle="1" w:styleId="Default">
    <w:name w:val="Default"/>
    <w:uiPriority w:val="99"/>
    <w:rsid w:val="004905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A035A"/>
    <w:pPr>
      <w:tabs>
        <w:tab w:val="clear" w:pos="708"/>
      </w:tabs>
      <w:suppressAutoHyphens w:val="0"/>
      <w:spacing w:after="120" w:line="480" w:lineRule="auto"/>
    </w:pPr>
    <w:rPr>
      <w:rFonts w:ascii="Calibri" w:eastAsia="Times New Roman" w:hAnsi="Calibri" w:cs="Times New Roman"/>
      <w:color w:val="auto"/>
      <w:sz w:val="22"/>
      <w:szCs w:val="22"/>
      <w:lang w:eastAsia="en-US" w:bidi="ar-SA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655C79"/>
    <w:rPr>
      <w:rFonts w:ascii="Times New Roman" w:eastAsia="SimSun" w:hAnsi="Times New Roman" w:cs="Mangal"/>
      <w:color w:val="000000"/>
      <w:sz w:val="21"/>
      <w:szCs w:val="21"/>
      <w:lang w:eastAsia="zh-CN" w:bidi="hi-IN"/>
    </w:rPr>
  </w:style>
  <w:style w:type="character" w:customStyle="1" w:styleId="4">
    <w:name w:val="Знак Знак4"/>
    <w:uiPriority w:val="99"/>
    <w:locked/>
    <w:rsid w:val="00BA035A"/>
    <w:rPr>
      <w:rFonts w:eastAsia="Times New Roman"/>
      <w:b/>
      <w:sz w:val="24"/>
      <w:lang w:val="ru-RU" w:eastAsia="ru-RU"/>
    </w:rPr>
  </w:style>
  <w:style w:type="table" w:styleId="TableGrid">
    <w:name w:val="Table Grid"/>
    <w:basedOn w:val="TableNormal"/>
    <w:uiPriority w:val="99"/>
    <w:locked/>
    <w:rsid w:val="00CB12B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2060</TotalTime>
  <Pages>21</Pages>
  <Words>5475</Words>
  <Characters>31212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Анатольевна</dc:creator>
  <cp:keywords/>
  <dc:description/>
  <cp:lastModifiedBy>Admin</cp:lastModifiedBy>
  <cp:revision>62</cp:revision>
  <cp:lastPrinted>2017-08-31T07:19:00Z</cp:lastPrinted>
  <dcterms:created xsi:type="dcterms:W3CDTF">2015-11-20T06:08:00Z</dcterms:created>
  <dcterms:modified xsi:type="dcterms:W3CDTF">2017-08-31T07:36:00Z</dcterms:modified>
</cp:coreProperties>
</file>